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445FB" w14:textId="77777777" w:rsidR="004E118C" w:rsidRPr="00E0364A" w:rsidRDefault="00AC6C00" w:rsidP="00ED10CA">
      <w:pPr>
        <w:jc w:val="center"/>
        <w:rPr>
          <w:lang w:val="en-US"/>
        </w:rPr>
      </w:pPr>
      <w:r w:rsidRPr="00E0364A">
        <w:rPr>
          <w:noProof/>
        </w:rPr>
        <w:drawing>
          <wp:inline distT="0" distB="0" distL="0" distR="0" wp14:anchorId="52BCABA6" wp14:editId="2B11E462">
            <wp:extent cx="609600" cy="6953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D52D2" w14:textId="77777777" w:rsidR="00606491" w:rsidRPr="00E0364A" w:rsidRDefault="00606491" w:rsidP="00ED10CA">
      <w:pPr>
        <w:pStyle w:val="Bodytext20"/>
        <w:shd w:val="clear" w:color="auto" w:fill="auto"/>
        <w:spacing w:after="401" w:line="240" w:lineRule="auto"/>
        <w:ind w:firstLine="0"/>
        <w:jc w:val="center"/>
        <w:rPr>
          <w:color w:val="000000"/>
          <w:sz w:val="24"/>
          <w:szCs w:val="24"/>
        </w:rPr>
      </w:pPr>
      <w:r w:rsidRPr="00E0364A">
        <w:rPr>
          <w:color w:val="000000"/>
          <w:sz w:val="24"/>
          <w:szCs w:val="24"/>
        </w:rPr>
        <w:t>МИНИСТЕРСТВО НАУКИ И ВЫСШЕГО ОБР</w:t>
      </w:r>
      <w:r w:rsidR="00ED10CA" w:rsidRPr="00E0364A">
        <w:rPr>
          <w:color w:val="000000"/>
          <w:sz w:val="24"/>
          <w:szCs w:val="24"/>
        </w:rPr>
        <w:t xml:space="preserve">АЗОВАНИЯ </w:t>
      </w:r>
      <w:r w:rsidRPr="00E0364A">
        <w:rPr>
          <w:color w:val="000000"/>
          <w:sz w:val="24"/>
          <w:szCs w:val="24"/>
        </w:rPr>
        <w:t>РОССИЙ</w:t>
      </w:r>
      <w:r w:rsidR="00ED10CA" w:rsidRPr="00E0364A">
        <w:rPr>
          <w:color w:val="000000"/>
          <w:sz w:val="24"/>
          <w:szCs w:val="24"/>
        </w:rPr>
        <w:t xml:space="preserve">СКОЙ ФЕДЕРАЦИИ </w:t>
      </w:r>
      <w:r w:rsidRPr="00E0364A">
        <w:rPr>
          <w:color w:val="000000"/>
          <w:sz w:val="24"/>
          <w:szCs w:val="24"/>
        </w:rPr>
        <w:t>ФЕДЕРАЛЬНОЕ ГОСУДАРСТВЕННОЕ БЮДЖЕТНОЕ</w:t>
      </w:r>
      <w:r w:rsidRPr="00E0364A">
        <w:rPr>
          <w:color w:val="000000"/>
          <w:sz w:val="24"/>
          <w:szCs w:val="24"/>
        </w:rPr>
        <w:br/>
        <w:t>ОБРАЗОВАТЕЛЬНОЕ УЧРЕЖДЕНИЕ ВЫСШЕГО ОБРАЗОВАНИЯ</w:t>
      </w:r>
      <w:r w:rsidRPr="00E0364A">
        <w:rPr>
          <w:color w:val="000000"/>
          <w:sz w:val="24"/>
          <w:szCs w:val="24"/>
        </w:rPr>
        <w:br/>
        <w:t>«ДОНСКОЙ ГОСУДАРСТВЕННЫЙ ТЕХНИЧЕСКИЙ УНИВЕРСИТЕТ»</w:t>
      </w:r>
    </w:p>
    <w:p w14:paraId="089F3BAD" w14:textId="77777777" w:rsidR="00606491" w:rsidRPr="00E0364A" w:rsidRDefault="004E0357" w:rsidP="00ED10CA">
      <w:pPr>
        <w:pStyle w:val="Bodytext20"/>
        <w:shd w:val="clear" w:color="auto" w:fill="auto"/>
        <w:spacing w:after="2321" w:line="240" w:lineRule="auto"/>
        <w:ind w:right="20" w:firstLine="0"/>
        <w:jc w:val="center"/>
        <w:rPr>
          <w:color w:val="000000"/>
          <w:sz w:val="24"/>
          <w:szCs w:val="24"/>
        </w:rPr>
      </w:pPr>
      <w:r w:rsidRPr="00E0364A">
        <w:rPr>
          <w:color w:val="000000"/>
          <w:sz w:val="24"/>
          <w:szCs w:val="24"/>
        </w:rPr>
        <w:t>Институт креативных индустрий</w:t>
      </w:r>
    </w:p>
    <w:p w14:paraId="5FC11936" w14:textId="77777777" w:rsidR="004E118C" w:rsidRPr="00E0364A" w:rsidRDefault="00871264" w:rsidP="00ED10CA">
      <w:pPr>
        <w:pStyle w:val="1"/>
        <w:rPr>
          <w:rFonts w:eastAsia="Arial Unicode MS"/>
          <w:b/>
          <w:bCs/>
          <w:caps/>
          <w:sz w:val="24"/>
        </w:rPr>
      </w:pPr>
      <w:r w:rsidRPr="00E0364A">
        <w:rPr>
          <w:b/>
          <w:bCs/>
          <w:caps/>
          <w:sz w:val="24"/>
        </w:rPr>
        <w:t>учебно-</w:t>
      </w:r>
      <w:r w:rsidR="004E118C" w:rsidRPr="00E0364A">
        <w:rPr>
          <w:b/>
          <w:bCs/>
          <w:caps/>
          <w:sz w:val="24"/>
        </w:rPr>
        <w:t>Методические указания</w:t>
      </w:r>
    </w:p>
    <w:p w14:paraId="0DF123C2" w14:textId="570B6F48" w:rsidR="00ED10CA" w:rsidRPr="00E0364A" w:rsidRDefault="004E118C" w:rsidP="00ED10CA">
      <w:pPr>
        <w:jc w:val="center"/>
      </w:pPr>
      <w:r w:rsidRPr="00E0364A">
        <w:t xml:space="preserve">для </w:t>
      </w:r>
      <w:r w:rsidR="002A7EA0" w:rsidRPr="00E0364A">
        <w:t xml:space="preserve">подготовки к занятиям </w:t>
      </w:r>
      <w:r w:rsidRPr="00E0364A">
        <w:t xml:space="preserve">по курсу </w:t>
      </w:r>
    </w:p>
    <w:p w14:paraId="76F5759B" w14:textId="21511743" w:rsidR="004E118C" w:rsidRPr="00E0364A" w:rsidRDefault="00E0364A" w:rsidP="00ED10CA">
      <w:pPr>
        <w:jc w:val="center"/>
      </w:pPr>
      <w:r w:rsidRPr="00E0364A">
        <w:t xml:space="preserve">«Журналистика социальных </w:t>
      </w:r>
      <w:proofErr w:type="spellStart"/>
      <w:r w:rsidRPr="00E0364A">
        <w:t>сетеи</w:t>
      </w:r>
      <w:proofErr w:type="spellEnd"/>
      <w:r w:rsidRPr="00E0364A">
        <w:t>̆ (SMM-тексты)»</w:t>
      </w:r>
      <w:r w:rsidR="00ED10CA" w:rsidRPr="00E0364A">
        <w:t xml:space="preserve"> </w:t>
      </w:r>
    </w:p>
    <w:p w14:paraId="41ADBAFD" w14:textId="4B121BC3" w:rsidR="001D4C58" w:rsidRPr="00E0364A" w:rsidRDefault="001D4C58" w:rsidP="00ED10CA">
      <w:pPr>
        <w:shd w:val="clear" w:color="auto" w:fill="FFFFFF"/>
        <w:autoSpaceDE w:val="0"/>
        <w:jc w:val="center"/>
        <w:rPr>
          <w:bCs/>
        </w:rPr>
      </w:pPr>
      <w:r w:rsidRPr="00E0364A">
        <w:rPr>
          <w:bCs/>
        </w:rPr>
        <w:t xml:space="preserve">Для </w:t>
      </w:r>
      <w:r w:rsidR="001F4B1F" w:rsidRPr="00E0364A">
        <w:rPr>
          <w:bCs/>
        </w:rPr>
        <w:t xml:space="preserve">заочной формы обучения </w:t>
      </w:r>
      <w:r w:rsidRPr="00E0364A">
        <w:rPr>
          <w:bCs/>
        </w:rPr>
        <w:t>по направлениям:</w:t>
      </w:r>
    </w:p>
    <w:p w14:paraId="5394D90A" w14:textId="77777777" w:rsidR="00E91166" w:rsidRPr="00E0364A" w:rsidRDefault="00E91166" w:rsidP="00E91166">
      <w:pPr>
        <w:spacing w:before="240" w:after="240"/>
        <w:rPr>
          <w:bCs/>
          <w:color w:val="0F1115"/>
        </w:rPr>
      </w:pPr>
      <w:r w:rsidRPr="00E0364A">
        <w:rPr>
          <w:bCs/>
          <w:color w:val="0F1115"/>
        </w:rPr>
        <w:t>51.03.02 Народная художественная культура</w:t>
      </w:r>
    </w:p>
    <w:p w14:paraId="10573AFD" w14:textId="77777777" w:rsidR="00E91166" w:rsidRPr="00E0364A" w:rsidRDefault="00E91166" w:rsidP="00E91166">
      <w:pPr>
        <w:spacing w:before="240" w:after="240"/>
        <w:rPr>
          <w:bCs/>
          <w:color w:val="0F1115"/>
        </w:rPr>
      </w:pPr>
      <w:r w:rsidRPr="00E0364A">
        <w:rPr>
          <w:bCs/>
          <w:color w:val="0F1115"/>
        </w:rPr>
        <w:t>51.03.03 Социально-культурная деятельность</w:t>
      </w:r>
    </w:p>
    <w:p w14:paraId="00CD729F" w14:textId="77777777" w:rsidR="00E91166" w:rsidRPr="00E0364A" w:rsidRDefault="00E91166" w:rsidP="00E91166"/>
    <w:p w14:paraId="1C7C987F" w14:textId="77777777" w:rsidR="004E118C" w:rsidRPr="00E0364A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2F30BBD" w14:textId="77777777" w:rsidR="004E118C" w:rsidRPr="00E0364A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1163610" w14:textId="77777777" w:rsidR="004E118C" w:rsidRPr="00E0364A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C24ECEF" w14:textId="77777777" w:rsidR="004E118C" w:rsidRPr="00E0364A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5ED79756" w14:textId="77777777" w:rsidR="004E0357" w:rsidRPr="00E0364A" w:rsidRDefault="004E0357" w:rsidP="00E91166">
      <w:pPr>
        <w:shd w:val="clear" w:color="auto" w:fill="FFFFFF"/>
        <w:autoSpaceDE w:val="0"/>
        <w:rPr>
          <w:color w:val="000000"/>
        </w:rPr>
      </w:pPr>
    </w:p>
    <w:p w14:paraId="0FD5B47B" w14:textId="77777777" w:rsidR="004E0357" w:rsidRPr="00E0364A" w:rsidRDefault="004E0357" w:rsidP="00ED10CA">
      <w:pPr>
        <w:shd w:val="clear" w:color="auto" w:fill="FFFFFF"/>
        <w:autoSpaceDE w:val="0"/>
        <w:jc w:val="center"/>
        <w:rPr>
          <w:color w:val="000000"/>
        </w:rPr>
      </w:pPr>
    </w:p>
    <w:p w14:paraId="14799E4A" w14:textId="77777777" w:rsidR="004E0357" w:rsidRPr="00E0364A" w:rsidRDefault="004E0357" w:rsidP="004E0357">
      <w:pPr>
        <w:shd w:val="clear" w:color="auto" w:fill="FFFFFF"/>
        <w:autoSpaceDE w:val="0"/>
        <w:rPr>
          <w:color w:val="000000"/>
        </w:rPr>
      </w:pPr>
    </w:p>
    <w:p w14:paraId="670F02E7" w14:textId="77777777" w:rsidR="00177D62" w:rsidRPr="00E0364A" w:rsidRDefault="00177D62" w:rsidP="004E0357">
      <w:pPr>
        <w:shd w:val="clear" w:color="auto" w:fill="FFFFFF"/>
        <w:autoSpaceDE w:val="0"/>
        <w:rPr>
          <w:color w:val="000000"/>
        </w:rPr>
      </w:pPr>
    </w:p>
    <w:p w14:paraId="09F4D05C" w14:textId="77777777" w:rsidR="00177D62" w:rsidRPr="00E0364A" w:rsidRDefault="00177D62" w:rsidP="004E0357">
      <w:pPr>
        <w:shd w:val="clear" w:color="auto" w:fill="FFFFFF"/>
        <w:autoSpaceDE w:val="0"/>
        <w:rPr>
          <w:color w:val="000000"/>
        </w:rPr>
      </w:pPr>
    </w:p>
    <w:p w14:paraId="21F7B9FA" w14:textId="77777777" w:rsidR="00177D62" w:rsidRPr="00E0364A" w:rsidRDefault="00177D62" w:rsidP="004E0357">
      <w:pPr>
        <w:shd w:val="clear" w:color="auto" w:fill="FFFFFF"/>
        <w:autoSpaceDE w:val="0"/>
        <w:rPr>
          <w:color w:val="000000"/>
        </w:rPr>
      </w:pPr>
    </w:p>
    <w:p w14:paraId="08546DBD" w14:textId="77777777" w:rsidR="00177D62" w:rsidRPr="00E0364A" w:rsidRDefault="00177D62" w:rsidP="004E0357">
      <w:pPr>
        <w:shd w:val="clear" w:color="auto" w:fill="FFFFFF"/>
        <w:autoSpaceDE w:val="0"/>
        <w:rPr>
          <w:color w:val="000000"/>
        </w:rPr>
      </w:pPr>
    </w:p>
    <w:p w14:paraId="3F978ACC" w14:textId="77777777" w:rsidR="00177D62" w:rsidRPr="00E0364A" w:rsidRDefault="00177D62" w:rsidP="004E0357">
      <w:pPr>
        <w:shd w:val="clear" w:color="auto" w:fill="FFFFFF"/>
        <w:autoSpaceDE w:val="0"/>
        <w:rPr>
          <w:color w:val="000000"/>
        </w:rPr>
      </w:pPr>
    </w:p>
    <w:p w14:paraId="18BA3AED" w14:textId="77777777" w:rsidR="004E0357" w:rsidRPr="00E0364A" w:rsidRDefault="004E0357" w:rsidP="004E0357">
      <w:pPr>
        <w:shd w:val="clear" w:color="auto" w:fill="FFFFFF"/>
        <w:autoSpaceDE w:val="0"/>
        <w:rPr>
          <w:color w:val="000000"/>
        </w:rPr>
      </w:pPr>
    </w:p>
    <w:p w14:paraId="3B7358DC" w14:textId="77777777" w:rsidR="004E0357" w:rsidRPr="00E0364A" w:rsidRDefault="004E0357" w:rsidP="004E0357">
      <w:pPr>
        <w:shd w:val="clear" w:color="auto" w:fill="FFFFFF"/>
        <w:autoSpaceDE w:val="0"/>
        <w:rPr>
          <w:color w:val="000000"/>
        </w:rPr>
      </w:pPr>
    </w:p>
    <w:p w14:paraId="5324C3B1" w14:textId="77777777" w:rsidR="004E0357" w:rsidRPr="00E0364A" w:rsidRDefault="004E0357" w:rsidP="004E0357">
      <w:pPr>
        <w:shd w:val="clear" w:color="auto" w:fill="FFFFFF"/>
        <w:autoSpaceDE w:val="0"/>
        <w:rPr>
          <w:color w:val="000000"/>
        </w:rPr>
      </w:pPr>
    </w:p>
    <w:p w14:paraId="447439FD" w14:textId="77777777" w:rsidR="00B52EA5" w:rsidRPr="00E0364A" w:rsidRDefault="004E118C" w:rsidP="004E0357">
      <w:pPr>
        <w:shd w:val="clear" w:color="auto" w:fill="FFFFFF"/>
        <w:autoSpaceDE w:val="0"/>
        <w:jc w:val="center"/>
        <w:rPr>
          <w:color w:val="000000"/>
        </w:rPr>
      </w:pPr>
      <w:r w:rsidRPr="00E0364A">
        <w:rPr>
          <w:color w:val="000000"/>
        </w:rPr>
        <w:t>Ростов-на-Дону</w:t>
      </w:r>
      <w:r w:rsidR="004E0357" w:rsidRPr="00E0364A">
        <w:rPr>
          <w:color w:val="000000"/>
        </w:rPr>
        <w:t>, 2026</w:t>
      </w:r>
    </w:p>
    <w:p w14:paraId="39E16CD6" w14:textId="7EE53D5A" w:rsidR="00AB016C" w:rsidRDefault="00AB016C" w:rsidP="00ED10CA">
      <w:pPr>
        <w:shd w:val="clear" w:color="auto" w:fill="FFFFFF"/>
        <w:autoSpaceDE w:val="0"/>
        <w:jc w:val="center"/>
        <w:rPr>
          <w:color w:val="000000"/>
        </w:rPr>
      </w:pPr>
      <w:r>
        <w:rPr>
          <w:color w:val="000000"/>
        </w:rPr>
        <w:br w:type="page"/>
      </w:r>
    </w:p>
    <w:p w14:paraId="181923FD" w14:textId="77777777" w:rsidR="00ED10CA" w:rsidRPr="00E0364A" w:rsidRDefault="00ED10CA" w:rsidP="001D4C58">
      <w:pPr>
        <w:shd w:val="clear" w:color="auto" w:fill="FFFFFF"/>
        <w:autoSpaceDE w:val="0"/>
        <w:rPr>
          <w:color w:val="000000"/>
        </w:rPr>
      </w:pPr>
    </w:p>
    <w:p w14:paraId="17865703" w14:textId="6672E81A" w:rsidR="000B2098" w:rsidRPr="00E0364A" w:rsidRDefault="000B2098" w:rsidP="00ED10CA">
      <w:pPr>
        <w:jc w:val="both"/>
      </w:pPr>
      <w:r w:rsidRPr="00E0364A">
        <w:t xml:space="preserve">УДК </w:t>
      </w:r>
    </w:p>
    <w:p w14:paraId="02B5B8E3" w14:textId="77777777" w:rsidR="00E91166" w:rsidRPr="00E0364A" w:rsidRDefault="0056030F" w:rsidP="00ED10CA">
      <w:pPr>
        <w:jc w:val="both"/>
      </w:pPr>
      <w:r w:rsidRPr="00E0364A">
        <w:t xml:space="preserve">Составители: </w:t>
      </w:r>
      <w:r w:rsidR="00E91166" w:rsidRPr="00E0364A">
        <w:t>доцент Шеина М.Ю.</w:t>
      </w:r>
    </w:p>
    <w:p w14:paraId="73175FC6" w14:textId="02B57502" w:rsidR="0056030F" w:rsidRPr="00E0364A" w:rsidRDefault="0056030F" w:rsidP="00ED10CA">
      <w:r w:rsidRPr="00E0364A">
        <w:t xml:space="preserve">Учебно-методические указания для подготовки к занятиям по курсу </w:t>
      </w:r>
      <w:r w:rsidR="00E0364A" w:rsidRPr="00E0364A">
        <w:t xml:space="preserve">«Журналистика социальных </w:t>
      </w:r>
      <w:proofErr w:type="spellStart"/>
      <w:r w:rsidR="00E0364A" w:rsidRPr="00E0364A">
        <w:t>сетеи</w:t>
      </w:r>
      <w:proofErr w:type="spellEnd"/>
      <w:r w:rsidR="00E0364A" w:rsidRPr="00E0364A">
        <w:t>̆ (SMM-тексты)»</w:t>
      </w:r>
      <w:r w:rsidRPr="00E0364A">
        <w:t>. – Ростов-на-Дону: Донской гос. техн. ун-т</w:t>
      </w:r>
      <w:r w:rsidR="00034962" w:rsidRPr="00E0364A">
        <w:t>, 2026</w:t>
      </w:r>
      <w:r w:rsidRPr="00E0364A">
        <w:t xml:space="preserve">. -  </w:t>
      </w:r>
      <w:r w:rsidR="00177D62" w:rsidRPr="00E0364A">
        <w:t>19</w:t>
      </w:r>
      <w:r w:rsidRPr="00E0364A">
        <w:t xml:space="preserve"> с.</w:t>
      </w:r>
    </w:p>
    <w:p w14:paraId="62C230A1" w14:textId="3F4DDD0D" w:rsidR="009B64A4" w:rsidRPr="00E0364A" w:rsidRDefault="00034962" w:rsidP="00ED10CA">
      <w:pPr>
        <w:pStyle w:val="Bodytext20"/>
        <w:shd w:val="clear" w:color="auto" w:fill="auto"/>
        <w:spacing w:after="250" w:line="240" w:lineRule="auto"/>
        <w:ind w:left="680" w:firstLine="280"/>
        <w:jc w:val="center"/>
        <w:rPr>
          <w:sz w:val="24"/>
          <w:szCs w:val="24"/>
        </w:rPr>
      </w:pPr>
      <w:r w:rsidRPr="00E0364A">
        <w:rPr>
          <w:sz w:val="24"/>
          <w:szCs w:val="24"/>
        </w:rPr>
        <w:t>Учебно-методические</w:t>
      </w:r>
      <w:r w:rsidR="009B64A4" w:rsidRPr="00E0364A">
        <w:rPr>
          <w:sz w:val="24"/>
          <w:szCs w:val="24"/>
        </w:rPr>
        <w:t xml:space="preserve"> </w:t>
      </w:r>
      <w:r w:rsidRPr="00E0364A">
        <w:rPr>
          <w:sz w:val="24"/>
          <w:szCs w:val="24"/>
        </w:rPr>
        <w:t>указания подготовлены</w:t>
      </w:r>
      <w:r w:rsidR="009B64A4" w:rsidRPr="00E0364A">
        <w:rPr>
          <w:sz w:val="24"/>
          <w:szCs w:val="24"/>
        </w:rPr>
        <w:t xml:space="preserve"> в соответствии с требованиями Государственного образов</w:t>
      </w:r>
      <w:r w:rsidRPr="00E0364A">
        <w:rPr>
          <w:sz w:val="24"/>
          <w:szCs w:val="24"/>
        </w:rPr>
        <w:t>ательного стандарта высшего про</w:t>
      </w:r>
      <w:r w:rsidR="009B64A4" w:rsidRPr="00E0364A">
        <w:rPr>
          <w:sz w:val="24"/>
          <w:szCs w:val="24"/>
        </w:rPr>
        <w:t xml:space="preserve">фессионального образования. Представлены планы </w:t>
      </w:r>
      <w:r w:rsidR="00CD7441" w:rsidRPr="00E0364A">
        <w:rPr>
          <w:sz w:val="24"/>
          <w:szCs w:val="24"/>
        </w:rPr>
        <w:t xml:space="preserve">практических (лабораторных) </w:t>
      </w:r>
      <w:r w:rsidR="009B64A4" w:rsidRPr="00E0364A">
        <w:rPr>
          <w:sz w:val="24"/>
          <w:szCs w:val="24"/>
        </w:rPr>
        <w:t>занятий, методические рекомендации к ним</w:t>
      </w:r>
      <w:r w:rsidR="00CD7441" w:rsidRPr="00E0364A">
        <w:rPr>
          <w:sz w:val="24"/>
          <w:szCs w:val="24"/>
        </w:rPr>
        <w:t>, темы вариативных исследований, методические указания для выполнения контрольных работ.</w:t>
      </w:r>
      <w:r w:rsidR="009B64A4" w:rsidRPr="00E0364A">
        <w:rPr>
          <w:sz w:val="24"/>
          <w:szCs w:val="24"/>
        </w:rPr>
        <w:t xml:space="preserve">  Предназначено для бакалавров</w:t>
      </w:r>
      <w:r w:rsidR="00D37000" w:rsidRPr="00E0364A">
        <w:rPr>
          <w:sz w:val="24"/>
          <w:szCs w:val="24"/>
        </w:rPr>
        <w:t xml:space="preserve"> </w:t>
      </w:r>
      <w:r w:rsidRPr="00E0364A">
        <w:rPr>
          <w:sz w:val="24"/>
          <w:szCs w:val="24"/>
        </w:rPr>
        <w:t xml:space="preserve">заочной </w:t>
      </w:r>
      <w:r w:rsidR="00D37000" w:rsidRPr="00E0364A">
        <w:rPr>
          <w:sz w:val="24"/>
          <w:szCs w:val="24"/>
        </w:rPr>
        <w:t>формы обучения.</w:t>
      </w:r>
    </w:p>
    <w:p w14:paraId="4ED07A83" w14:textId="77777777" w:rsidR="009B64A4" w:rsidRPr="00E0364A" w:rsidRDefault="009B64A4" w:rsidP="00ED10CA">
      <w:pPr>
        <w:pStyle w:val="Bodytext20"/>
        <w:shd w:val="clear" w:color="auto" w:fill="auto"/>
        <w:spacing w:after="0" w:line="240" w:lineRule="auto"/>
        <w:ind w:firstLine="740"/>
        <w:jc w:val="both"/>
        <w:rPr>
          <w:color w:val="000000"/>
          <w:sz w:val="24"/>
          <w:szCs w:val="24"/>
        </w:rPr>
      </w:pPr>
    </w:p>
    <w:p w14:paraId="2EF8CE41" w14:textId="77777777" w:rsidR="00D37000" w:rsidRPr="00E0364A" w:rsidRDefault="00D37000" w:rsidP="00ED10CA">
      <w:pPr>
        <w:pStyle w:val="Bodytext20"/>
        <w:shd w:val="clear" w:color="auto" w:fill="auto"/>
        <w:spacing w:after="875" w:line="240" w:lineRule="auto"/>
        <w:ind w:firstLine="0"/>
        <w:jc w:val="center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>Печатается по решению редакционно-издательского совета</w:t>
      </w:r>
      <w:r w:rsidRPr="00E0364A">
        <w:rPr>
          <w:color w:val="000000"/>
          <w:sz w:val="24"/>
          <w:szCs w:val="24"/>
        </w:rPr>
        <w:br/>
        <w:t>Донского государственного технического университета</w:t>
      </w:r>
    </w:p>
    <w:p w14:paraId="29261783" w14:textId="77777777" w:rsidR="00CD7441" w:rsidRPr="00E0364A" w:rsidRDefault="00CD7441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color w:val="000000"/>
          <w:sz w:val="24"/>
          <w:szCs w:val="24"/>
        </w:rPr>
      </w:pPr>
    </w:p>
    <w:p w14:paraId="3F78A0FB" w14:textId="77777777" w:rsidR="00D37000" w:rsidRPr="00E0364A" w:rsidRDefault="00D37000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>В печать</w:t>
      </w:r>
      <w:r w:rsidRPr="00E0364A">
        <w:rPr>
          <w:color w:val="000000"/>
          <w:sz w:val="24"/>
          <w:szCs w:val="24"/>
        </w:rPr>
        <w:tab/>
        <w:t>.</w:t>
      </w:r>
      <w:r w:rsidRPr="00E0364A">
        <w:rPr>
          <w:color w:val="000000"/>
          <w:sz w:val="24"/>
          <w:szCs w:val="24"/>
        </w:rPr>
        <w:tab/>
        <w:t>.20</w:t>
      </w:r>
      <w:r w:rsidRPr="00E0364A">
        <w:rPr>
          <w:color w:val="000000"/>
          <w:sz w:val="24"/>
          <w:szCs w:val="24"/>
        </w:rPr>
        <w:tab/>
        <w:t>г.</w:t>
      </w:r>
    </w:p>
    <w:p w14:paraId="11C48891" w14:textId="77777777" w:rsidR="00D37000" w:rsidRPr="00E0364A" w:rsidRDefault="00D37000" w:rsidP="00ED10CA">
      <w:pPr>
        <w:pStyle w:val="Bodytext20"/>
        <w:shd w:val="clear" w:color="auto" w:fill="auto"/>
        <w:tabs>
          <w:tab w:val="left" w:leader="underscore" w:pos="6130"/>
        </w:tabs>
        <w:spacing w:after="0" w:line="240" w:lineRule="auto"/>
        <w:ind w:left="2480" w:firstLine="0"/>
        <w:jc w:val="both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 xml:space="preserve">Формат 60^84/16. Объем </w:t>
      </w:r>
      <w:r w:rsidRPr="00E0364A">
        <w:rPr>
          <w:color w:val="000000"/>
          <w:sz w:val="24"/>
          <w:szCs w:val="24"/>
        </w:rPr>
        <w:tab/>
      </w:r>
      <w:proofErr w:type="spellStart"/>
      <w:r w:rsidRPr="00E0364A">
        <w:rPr>
          <w:color w:val="000000"/>
          <w:sz w:val="24"/>
          <w:szCs w:val="24"/>
        </w:rPr>
        <w:t>усл</w:t>
      </w:r>
      <w:proofErr w:type="spellEnd"/>
      <w:r w:rsidRPr="00E0364A">
        <w:rPr>
          <w:color w:val="000000"/>
          <w:sz w:val="24"/>
          <w:szCs w:val="24"/>
        </w:rPr>
        <w:t>. п. л.</w:t>
      </w:r>
    </w:p>
    <w:p w14:paraId="3BB7CBD0" w14:textId="77777777" w:rsidR="00D37000" w:rsidRPr="00E0364A" w:rsidRDefault="00D37000" w:rsidP="00ED10CA">
      <w:pPr>
        <w:pStyle w:val="Bodytext20"/>
        <w:shd w:val="clear" w:color="auto" w:fill="auto"/>
        <w:tabs>
          <w:tab w:val="left" w:leader="underscore" w:pos="4362"/>
          <w:tab w:val="left" w:leader="underscore" w:pos="6542"/>
        </w:tabs>
        <w:spacing w:after="340" w:line="240" w:lineRule="auto"/>
        <w:ind w:left="3100" w:firstLine="0"/>
        <w:jc w:val="both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>Тираж</w:t>
      </w:r>
      <w:r w:rsidRPr="00E0364A">
        <w:rPr>
          <w:color w:val="000000"/>
          <w:sz w:val="24"/>
          <w:szCs w:val="24"/>
        </w:rPr>
        <w:tab/>
        <w:t>экз. Заказ №</w:t>
      </w:r>
      <w:r w:rsidRPr="00E0364A">
        <w:rPr>
          <w:color w:val="000000"/>
          <w:sz w:val="24"/>
          <w:szCs w:val="24"/>
        </w:rPr>
        <w:tab/>
        <w:t>.</w:t>
      </w:r>
    </w:p>
    <w:p w14:paraId="1512B9B1" w14:textId="77777777" w:rsidR="00D37000" w:rsidRPr="00E0364A" w:rsidRDefault="00D37000" w:rsidP="00ED10CA">
      <w:pPr>
        <w:pStyle w:val="Bodytext20"/>
        <w:shd w:val="clear" w:color="auto" w:fill="auto"/>
        <w:spacing w:after="0" w:line="240" w:lineRule="auto"/>
        <w:ind w:left="3280" w:firstLine="0"/>
        <w:jc w:val="both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>Издательский центр ДГТУ</w:t>
      </w:r>
    </w:p>
    <w:p w14:paraId="0A6A6796" w14:textId="77777777" w:rsidR="00D37000" w:rsidRPr="00E0364A" w:rsidRDefault="00D37000" w:rsidP="00ED10CA">
      <w:pPr>
        <w:pStyle w:val="Bodytext2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>Адрес университета и полиграфического предприятия:</w:t>
      </w:r>
    </w:p>
    <w:p w14:paraId="2F14A662" w14:textId="77777777" w:rsidR="00D37000" w:rsidRPr="00E0364A" w:rsidRDefault="00D37000" w:rsidP="00ED10CA">
      <w:pPr>
        <w:pStyle w:val="Bodytext20"/>
        <w:shd w:val="clear" w:color="auto" w:fill="auto"/>
        <w:spacing w:after="370" w:line="240" w:lineRule="auto"/>
        <w:ind w:firstLine="0"/>
        <w:jc w:val="center"/>
        <w:rPr>
          <w:sz w:val="24"/>
          <w:szCs w:val="24"/>
        </w:rPr>
      </w:pPr>
      <w:r w:rsidRPr="00E0364A">
        <w:rPr>
          <w:color w:val="000000"/>
          <w:sz w:val="24"/>
          <w:szCs w:val="24"/>
        </w:rPr>
        <w:t>344000, г. Ростов-на-Дону, пл. Гагарина, 1</w:t>
      </w:r>
    </w:p>
    <w:p w14:paraId="463FBC9E" w14:textId="7603000A" w:rsidR="004E118C" w:rsidRPr="00E0364A" w:rsidRDefault="00D37000" w:rsidP="00ED10CA">
      <w:pPr>
        <w:jc w:val="center"/>
      </w:pPr>
      <w:r w:rsidRPr="00E0364A">
        <w:rPr>
          <w:color w:val="000000"/>
        </w:rPr>
        <w:t>© Донской государственный</w:t>
      </w:r>
      <w:r w:rsidR="00034962" w:rsidRPr="00E0364A">
        <w:rPr>
          <w:color w:val="000000"/>
        </w:rPr>
        <w:t xml:space="preserve"> технический университет</w:t>
      </w:r>
    </w:p>
    <w:p w14:paraId="1633CA06" w14:textId="77777777" w:rsidR="004E118C" w:rsidRPr="00E0364A" w:rsidRDefault="004E118C" w:rsidP="00ED10CA">
      <w:pPr>
        <w:widowControl w:val="0"/>
        <w:jc w:val="both"/>
        <w:rPr>
          <w:snapToGrid w:val="0"/>
        </w:rPr>
      </w:pPr>
    </w:p>
    <w:p w14:paraId="5BDA0CBD" w14:textId="6C256FDF" w:rsidR="00034962" w:rsidRPr="00E0364A" w:rsidRDefault="00034962">
      <w:pPr>
        <w:spacing w:after="160" w:line="259" w:lineRule="auto"/>
        <w:rPr>
          <w:snapToGrid w:val="0"/>
        </w:rPr>
      </w:pPr>
      <w:r w:rsidRPr="00E0364A">
        <w:rPr>
          <w:snapToGrid w:val="0"/>
        </w:rPr>
        <w:br w:type="page"/>
      </w:r>
    </w:p>
    <w:p w14:paraId="423AE351" w14:textId="77777777" w:rsidR="004E118C" w:rsidRPr="00E0364A" w:rsidRDefault="004E118C" w:rsidP="00ED10CA">
      <w:pPr>
        <w:widowControl w:val="0"/>
        <w:jc w:val="both"/>
        <w:rPr>
          <w:snapToGrid w:val="0"/>
        </w:rPr>
      </w:pPr>
    </w:p>
    <w:p w14:paraId="57279037" w14:textId="77777777" w:rsidR="00B52EA5" w:rsidRPr="00E0364A" w:rsidRDefault="00D16366" w:rsidP="00E24648">
      <w:pPr>
        <w:jc w:val="center"/>
        <w:rPr>
          <w:b/>
        </w:rPr>
      </w:pPr>
      <w:r w:rsidRPr="00E0364A">
        <w:rPr>
          <w:b/>
        </w:rPr>
        <w:t>СОДЕРЖАНИЕ</w:t>
      </w:r>
    </w:p>
    <w:p w14:paraId="23D47ADA" w14:textId="77777777" w:rsidR="00D16366" w:rsidRPr="00E0364A" w:rsidRDefault="00D16366" w:rsidP="00ED10CA">
      <w:pPr>
        <w:jc w:val="both"/>
        <w:rPr>
          <w:b/>
        </w:rPr>
      </w:pPr>
    </w:p>
    <w:p w14:paraId="2979D41D" w14:textId="7A5C2A7D" w:rsidR="00D16366" w:rsidRPr="00E0364A" w:rsidRDefault="0025209F" w:rsidP="00ED10CA">
      <w:pPr>
        <w:jc w:val="both"/>
      </w:pPr>
      <w:r w:rsidRPr="00E0364A">
        <w:t>1.</w:t>
      </w:r>
      <w:r w:rsidR="00D16366" w:rsidRPr="00E0364A">
        <w:t xml:space="preserve"> </w:t>
      </w:r>
      <w:r w:rsidR="00691D80" w:rsidRPr="00E0364A">
        <w:t>У</w:t>
      </w:r>
      <w:r w:rsidR="00B16A42" w:rsidRPr="00E0364A">
        <w:t>чебно-</w:t>
      </w:r>
      <w:r w:rsidR="00D37000" w:rsidRPr="00E0364A">
        <w:t>ме</w:t>
      </w:r>
      <w:r w:rsidR="00034962" w:rsidRPr="00E0364A">
        <w:t xml:space="preserve">тодические материалы практических </w:t>
      </w:r>
      <w:r w:rsidR="00D37000" w:rsidRPr="00E0364A">
        <w:t>занятий</w:t>
      </w:r>
      <w:r w:rsidR="009C67CF" w:rsidRPr="00E0364A">
        <w:t>…</w:t>
      </w:r>
      <w:r w:rsidR="00E91166" w:rsidRPr="00E0364A">
        <w:t>………………...</w:t>
      </w:r>
      <w:r w:rsidR="009C67CF" w:rsidRPr="00E0364A">
        <w:t>…………………</w:t>
      </w:r>
      <w:r w:rsidR="00177D62" w:rsidRPr="00E0364A">
        <w:t>4</w:t>
      </w:r>
    </w:p>
    <w:p w14:paraId="2136D4BC" w14:textId="6829FDCE" w:rsidR="00B16A42" w:rsidRPr="00E0364A" w:rsidRDefault="0025209F" w:rsidP="00B16A42">
      <w:pPr>
        <w:jc w:val="both"/>
      </w:pPr>
      <w:r w:rsidRPr="00E0364A">
        <w:t>2.</w:t>
      </w:r>
      <w:r w:rsidR="00691D80" w:rsidRPr="00E0364A">
        <w:t xml:space="preserve"> </w:t>
      </w:r>
      <w:r w:rsidR="00B16A42" w:rsidRPr="00E0364A">
        <w:t>Методические указания для выполнения контрольных работ</w:t>
      </w:r>
      <w:r w:rsidR="009C67CF" w:rsidRPr="00E0364A">
        <w:t>…………………………</w:t>
      </w:r>
      <w:proofErr w:type="gramStart"/>
      <w:r w:rsidR="009C67CF" w:rsidRPr="00E0364A">
        <w:t>…….</w:t>
      </w:r>
      <w:proofErr w:type="gramEnd"/>
      <w:r w:rsidR="009C67CF" w:rsidRPr="00E0364A">
        <w:t>.</w:t>
      </w:r>
      <w:r w:rsidR="00177D62" w:rsidRPr="00E0364A">
        <w:t>11</w:t>
      </w:r>
    </w:p>
    <w:p w14:paraId="2A3CE635" w14:textId="3C60FE71" w:rsidR="00691D80" w:rsidRPr="00E0364A" w:rsidRDefault="0025209F" w:rsidP="00B16A42">
      <w:pPr>
        <w:jc w:val="both"/>
      </w:pPr>
      <w:r w:rsidRPr="00E0364A">
        <w:t xml:space="preserve">3. </w:t>
      </w:r>
      <w:r w:rsidR="00691D80" w:rsidRPr="00E0364A">
        <w:t>П</w:t>
      </w:r>
      <w:r w:rsidR="00D37000" w:rsidRPr="00E0364A">
        <w:t xml:space="preserve">еречень вопросов </w:t>
      </w:r>
      <w:r w:rsidR="00B16A42" w:rsidRPr="00E0364A">
        <w:t>для подготовки</w:t>
      </w:r>
      <w:r w:rsidR="00BB30E9" w:rsidRPr="00E0364A">
        <w:t xml:space="preserve"> к </w:t>
      </w:r>
      <w:r w:rsidR="00E91166" w:rsidRPr="00E0364A">
        <w:t>зачету с оценкой</w:t>
      </w:r>
      <w:r w:rsidR="008612C8" w:rsidRPr="00E0364A">
        <w:t>…………………………………</w:t>
      </w:r>
      <w:proofErr w:type="gramStart"/>
      <w:r w:rsidR="00E91166" w:rsidRPr="00E0364A">
        <w:t>…….</w:t>
      </w:r>
      <w:proofErr w:type="gramEnd"/>
      <w:r w:rsidR="00177D62" w:rsidRPr="00E0364A">
        <w:t>19</w:t>
      </w:r>
      <w:r w:rsidR="00691D80" w:rsidRPr="00E0364A">
        <w:t xml:space="preserve"> </w:t>
      </w:r>
    </w:p>
    <w:p w14:paraId="7D583EDD" w14:textId="77777777" w:rsidR="00D16366" w:rsidRPr="00E0364A" w:rsidRDefault="00D16366" w:rsidP="00ED10CA">
      <w:pPr>
        <w:jc w:val="both"/>
      </w:pPr>
    </w:p>
    <w:p w14:paraId="3D70ACA8" w14:textId="77777777" w:rsidR="00863E8A" w:rsidRPr="00E0364A" w:rsidRDefault="00863E8A" w:rsidP="00ED10CA">
      <w:pPr>
        <w:jc w:val="both"/>
      </w:pPr>
    </w:p>
    <w:p w14:paraId="269C72FD" w14:textId="77777777" w:rsidR="00863E8A" w:rsidRPr="00E0364A" w:rsidRDefault="00863E8A" w:rsidP="00ED10CA">
      <w:pPr>
        <w:jc w:val="both"/>
      </w:pPr>
    </w:p>
    <w:p w14:paraId="5AF41219" w14:textId="77777777" w:rsidR="00863E8A" w:rsidRPr="00E0364A" w:rsidRDefault="00863E8A" w:rsidP="00ED10CA">
      <w:pPr>
        <w:rPr>
          <w:b/>
        </w:rPr>
      </w:pPr>
    </w:p>
    <w:p w14:paraId="60674024" w14:textId="77777777" w:rsidR="00863E8A" w:rsidRPr="00E0364A" w:rsidRDefault="00863E8A" w:rsidP="00ED10CA">
      <w:pPr>
        <w:rPr>
          <w:b/>
        </w:rPr>
      </w:pPr>
    </w:p>
    <w:p w14:paraId="741496F7" w14:textId="77777777" w:rsidR="00863E8A" w:rsidRPr="00E0364A" w:rsidRDefault="00863E8A" w:rsidP="00ED10CA">
      <w:pPr>
        <w:rPr>
          <w:b/>
        </w:rPr>
      </w:pPr>
    </w:p>
    <w:p w14:paraId="54F08587" w14:textId="77777777" w:rsidR="00863E8A" w:rsidRPr="00E0364A" w:rsidRDefault="00863E8A" w:rsidP="00ED10CA">
      <w:pPr>
        <w:rPr>
          <w:b/>
        </w:rPr>
      </w:pPr>
    </w:p>
    <w:p w14:paraId="2A3F795D" w14:textId="77777777" w:rsidR="00863E8A" w:rsidRPr="00E0364A" w:rsidRDefault="00863E8A" w:rsidP="00ED10CA">
      <w:pPr>
        <w:rPr>
          <w:b/>
        </w:rPr>
      </w:pPr>
    </w:p>
    <w:p w14:paraId="601FBF26" w14:textId="77777777" w:rsidR="00863E8A" w:rsidRPr="00E0364A" w:rsidRDefault="00863E8A" w:rsidP="00ED10CA">
      <w:pPr>
        <w:rPr>
          <w:b/>
        </w:rPr>
      </w:pPr>
    </w:p>
    <w:p w14:paraId="3CF4F0E4" w14:textId="77777777" w:rsidR="00863E8A" w:rsidRPr="00E0364A" w:rsidRDefault="00863E8A" w:rsidP="00ED10CA">
      <w:pPr>
        <w:rPr>
          <w:b/>
        </w:rPr>
      </w:pPr>
    </w:p>
    <w:p w14:paraId="1BCA3DBC" w14:textId="77777777" w:rsidR="00863E8A" w:rsidRPr="00E0364A" w:rsidRDefault="00863E8A" w:rsidP="00ED10CA">
      <w:pPr>
        <w:rPr>
          <w:b/>
        </w:rPr>
      </w:pPr>
    </w:p>
    <w:p w14:paraId="38AF2625" w14:textId="77777777" w:rsidR="00863E8A" w:rsidRPr="00E0364A" w:rsidRDefault="00863E8A" w:rsidP="00ED10CA">
      <w:pPr>
        <w:rPr>
          <w:b/>
        </w:rPr>
      </w:pPr>
    </w:p>
    <w:p w14:paraId="325732E8" w14:textId="77777777" w:rsidR="00863E8A" w:rsidRPr="00E0364A" w:rsidRDefault="00863E8A" w:rsidP="00ED10CA">
      <w:pPr>
        <w:rPr>
          <w:b/>
        </w:rPr>
      </w:pPr>
    </w:p>
    <w:p w14:paraId="5648C379" w14:textId="77777777" w:rsidR="00863E8A" w:rsidRPr="00E0364A" w:rsidRDefault="00863E8A" w:rsidP="00ED10CA">
      <w:pPr>
        <w:rPr>
          <w:b/>
        </w:rPr>
      </w:pPr>
    </w:p>
    <w:p w14:paraId="407FE6F4" w14:textId="77777777" w:rsidR="00863E8A" w:rsidRPr="00E0364A" w:rsidRDefault="00863E8A" w:rsidP="00ED10CA">
      <w:pPr>
        <w:rPr>
          <w:b/>
        </w:rPr>
      </w:pPr>
    </w:p>
    <w:p w14:paraId="05CBEAFF" w14:textId="77777777" w:rsidR="00863E8A" w:rsidRPr="00E0364A" w:rsidRDefault="00863E8A" w:rsidP="00ED10CA">
      <w:pPr>
        <w:rPr>
          <w:b/>
        </w:rPr>
      </w:pPr>
    </w:p>
    <w:p w14:paraId="7B02EFA1" w14:textId="77777777" w:rsidR="00863E8A" w:rsidRPr="00E0364A" w:rsidRDefault="00863E8A" w:rsidP="00ED10CA">
      <w:pPr>
        <w:rPr>
          <w:b/>
        </w:rPr>
      </w:pPr>
    </w:p>
    <w:p w14:paraId="3AB00021" w14:textId="77777777" w:rsidR="00863E8A" w:rsidRPr="00E0364A" w:rsidRDefault="00863E8A" w:rsidP="00ED10CA">
      <w:pPr>
        <w:rPr>
          <w:b/>
        </w:rPr>
      </w:pPr>
    </w:p>
    <w:p w14:paraId="0D01C995" w14:textId="77777777" w:rsidR="00863E8A" w:rsidRPr="00E0364A" w:rsidRDefault="00863E8A" w:rsidP="00ED10CA">
      <w:pPr>
        <w:rPr>
          <w:b/>
        </w:rPr>
      </w:pPr>
    </w:p>
    <w:p w14:paraId="189F1992" w14:textId="77777777" w:rsidR="00863E8A" w:rsidRPr="00E0364A" w:rsidRDefault="00863E8A" w:rsidP="00ED10CA">
      <w:pPr>
        <w:rPr>
          <w:b/>
        </w:rPr>
      </w:pPr>
    </w:p>
    <w:p w14:paraId="2AA4B19C" w14:textId="77777777" w:rsidR="00863E8A" w:rsidRPr="00E0364A" w:rsidRDefault="00863E8A" w:rsidP="00ED10CA">
      <w:pPr>
        <w:rPr>
          <w:b/>
        </w:rPr>
      </w:pPr>
    </w:p>
    <w:p w14:paraId="0B3E70A9" w14:textId="77777777" w:rsidR="00863E8A" w:rsidRPr="00E0364A" w:rsidRDefault="00863E8A" w:rsidP="00ED10CA">
      <w:pPr>
        <w:rPr>
          <w:b/>
        </w:rPr>
      </w:pPr>
    </w:p>
    <w:p w14:paraId="7574C5B4" w14:textId="77777777" w:rsidR="00863E8A" w:rsidRPr="00E0364A" w:rsidRDefault="00863E8A" w:rsidP="00ED10CA">
      <w:pPr>
        <w:rPr>
          <w:b/>
        </w:rPr>
      </w:pPr>
    </w:p>
    <w:p w14:paraId="1BD18114" w14:textId="77777777" w:rsidR="00863E8A" w:rsidRPr="00E0364A" w:rsidRDefault="00863E8A" w:rsidP="00ED10CA">
      <w:pPr>
        <w:rPr>
          <w:b/>
        </w:rPr>
      </w:pPr>
    </w:p>
    <w:p w14:paraId="4F51AB50" w14:textId="77777777" w:rsidR="00863E8A" w:rsidRPr="00E0364A" w:rsidRDefault="00863E8A" w:rsidP="00ED10CA">
      <w:pPr>
        <w:rPr>
          <w:b/>
        </w:rPr>
      </w:pPr>
    </w:p>
    <w:p w14:paraId="0B260E1B" w14:textId="77777777" w:rsidR="00863E8A" w:rsidRPr="00E0364A" w:rsidRDefault="00863E8A" w:rsidP="00ED10CA">
      <w:pPr>
        <w:rPr>
          <w:b/>
        </w:rPr>
      </w:pPr>
    </w:p>
    <w:p w14:paraId="4DF7E6D1" w14:textId="77777777" w:rsidR="00863E8A" w:rsidRPr="00E0364A" w:rsidRDefault="00863E8A" w:rsidP="00ED10CA">
      <w:pPr>
        <w:rPr>
          <w:b/>
        </w:rPr>
      </w:pPr>
    </w:p>
    <w:p w14:paraId="3A5EC4EE" w14:textId="77777777" w:rsidR="00863E8A" w:rsidRPr="00E0364A" w:rsidRDefault="00863E8A" w:rsidP="00ED10CA">
      <w:pPr>
        <w:rPr>
          <w:b/>
        </w:rPr>
      </w:pPr>
    </w:p>
    <w:p w14:paraId="60B5B29B" w14:textId="77777777" w:rsidR="00863E8A" w:rsidRPr="00E0364A" w:rsidRDefault="00863E8A" w:rsidP="00ED10CA">
      <w:pPr>
        <w:rPr>
          <w:b/>
        </w:rPr>
      </w:pPr>
    </w:p>
    <w:p w14:paraId="3591BD79" w14:textId="77777777" w:rsidR="00863E8A" w:rsidRPr="00E0364A" w:rsidRDefault="00863E8A" w:rsidP="00ED10CA">
      <w:pPr>
        <w:rPr>
          <w:b/>
        </w:rPr>
      </w:pPr>
    </w:p>
    <w:p w14:paraId="331EAAA4" w14:textId="77777777" w:rsidR="00863E8A" w:rsidRPr="00E0364A" w:rsidRDefault="00863E8A" w:rsidP="00ED10CA">
      <w:pPr>
        <w:rPr>
          <w:b/>
        </w:rPr>
      </w:pPr>
    </w:p>
    <w:p w14:paraId="3A852DB2" w14:textId="77777777" w:rsidR="00863E8A" w:rsidRPr="00E0364A" w:rsidRDefault="00863E8A" w:rsidP="00ED10CA">
      <w:pPr>
        <w:rPr>
          <w:b/>
        </w:rPr>
      </w:pPr>
    </w:p>
    <w:p w14:paraId="2236D085" w14:textId="77777777" w:rsidR="00863E8A" w:rsidRPr="00E0364A" w:rsidRDefault="00863E8A" w:rsidP="00ED10CA">
      <w:pPr>
        <w:rPr>
          <w:b/>
        </w:rPr>
      </w:pPr>
    </w:p>
    <w:p w14:paraId="2BEA4367" w14:textId="77777777" w:rsidR="00863E8A" w:rsidRPr="00E0364A" w:rsidRDefault="00863E8A" w:rsidP="00ED10CA">
      <w:pPr>
        <w:rPr>
          <w:b/>
        </w:rPr>
      </w:pPr>
    </w:p>
    <w:p w14:paraId="55288C06" w14:textId="77777777" w:rsidR="00863E8A" w:rsidRPr="00E0364A" w:rsidRDefault="00863E8A" w:rsidP="00ED10CA">
      <w:pPr>
        <w:rPr>
          <w:b/>
        </w:rPr>
      </w:pPr>
    </w:p>
    <w:p w14:paraId="0F90B892" w14:textId="77777777" w:rsidR="00863E8A" w:rsidRPr="00E0364A" w:rsidRDefault="00863E8A" w:rsidP="00ED10CA">
      <w:pPr>
        <w:rPr>
          <w:b/>
        </w:rPr>
      </w:pPr>
    </w:p>
    <w:p w14:paraId="3E056C37" w14:textId="77777777" w:rsidR="00863E8A" w:rsidRPr="00E0364A" w:rsidRDefault="00863E8A" w:rsidP="00ED10CA">
      <w:pPr>
        <w:rPr>
          <w:b/>
        </w:rPr>
      </w:pPr>
    </w:p>
    <w:p w14:paraId="71155624" w14:textId="77777777" w:rsidR="00863E8A" w:rsidRPr="00E0364A" w:rsidRDefault="00863E8A" w:rsidP="00ED10CA">
      <w:pPr>
        <w:rPr>
          <w:b/>
        </w:rPr>
      </w:pPr>
    </w:p>
    <w:p w14:paraId="4A1330B9" w14:textId="4D8544F8" w:rsidR="00253352" w:rsidRPr="00E0364A" w:rsidRDefault="00253352" w:rsidP="00177D62">
      <w:pPr>
        <w:spacing w:after="160" w:line="259" w:lineRule="auto"/>
        <w:rPr>
          <w:b/>
        </w:rPr>
      </w:pPr>
    </w:p>
    <w:p w14:paraId="68F9D716" w14:textId="77777777" w:rsidR="00177D62" w:rsidRPr="00E0364A" w:rsidRDefault="00177D62" w:rsidP="00177D62">
      <w:pPr>
        <w:spacing w:after="160" w:line="259" w:lineRule="auto"/>
        <w:rPr>
          <w:b/>
        </w:rPr>
      </w:pPr>
    </w:p>
    <w:p w14:paraId="1EE8977E" w14:textId="77777777" w:rsidR="00177D62" w:rsidRPr="00E0364A" w:rsidRDefault="00177D62" w:rsidP="00177D62">
      <w:pPr>
        <w:spacing w:after="160" w:line="259" w:lineRule="auto"/>
        <w:rPr>
          <w:b/>
        </w:rPr>
      </w:pPr>
    </w:p>
    <w:p w14:paraId="4CE6607B" w14:textId="77777777" w:rsidR="00177D62" w:rsidRPr="00E0364A" w:rsidRDefault="00177D62" w:rsidP="00177D62">
      <w:pPr>
        <w:spacing w:after="160" w:line="259" w:lineRule="auto"/>
        <w:rPr>
          <w:b/>
        </w:rPr>
      </w:pPr>
    </w:p>
    <w:p w14:paraId="5D40F3E9" w14:textId="77777777" w:rsidR="00BB30E9" w:rsidRPr="00E0364A" w:rsidRDefault="00BB30E9" w:rsidP="00ED10CA">
      <w:pPr>
        <w:jc w:val="center"/>
        <w:rPr>
          <w:b/>
        </w:rPr>
      </w:pPr>
    </w:p>
    <w:p w14:paraId="1FDA0F28" w14:textId="1B6D1AF9" w:rsidR="00364A21" w:rsidRPr="00E0364A" w:rsidRDefault="00034962">
      <w:pPr>
        <w:numPr>
          <w:ilvl w:val="0"/>
          <w:numId w:val="1"/>
        </w:numPr>
        <w:rPr>
          <w:b/>
        </w:rPr>
      </w:pPr>
      <w:r w:rsidRPr="00E0364A">
        <w:rPr>
          <w:b/>
        </w:rPr>
        <w:t xml:space="preserve">УЧЕБНО-МЕТОДИЧЕСКИЕ МАТЕРИАЛЫ ПРАКТИЧЕСКИХ </w:t>
      </w:r>
      <w:r w:rsidR="00AF50C9" w:rsidRPr="00E0364A">
        <w:rPr>
          <w:b/>
        </w:rPr>
        <w:t>ЗАНЯТИЙ</w:t>
      </w:r>
    </w:p>
    <w:p w14:paraId="6B8061E0" w14:textId="77777777" w:rsidR="000F60A6" w:rsidRPr="00E0364A" w:rsidRDefault="000F60A6" w:rsidP="00ED10CA">
      <w:pPr>
        <w:jc w:val="center"/>
        <w:rPr>
          <w:b/>
        </w:rPr>
      </w:pPr>
    </w:p>
    <w:p w14:paraId="70991344" w14:textId="1F6CCBC0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1. Соцсети как новая медиасреда</w:t>
      </w:r>
    </w:p>
    <w:p w14:paraId="3B850ED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7A972099" w14:textId="77777777" w:rsidR="00E0364A" w:rsidRPr="00E0364A" w:rsidRDefault="00E0364A">
      <w:pPr>
        <w:pStyle w:val="ds-markdown-paragraph"/>
        <w:numPr>
          <w:ilvl w:val="0"/>
          <w:numId w:val="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Эволюция коммуникации: от печатных СМИ до соцсетей. Специфика потребления контента в соцсетях.</w:t>
      </w:r>
    </w:p>
    <w:p w14:paraId="12CA8D43" w14:textId="77777777" w:rsidR="00E0364A" w:rsidRPr="00E0364A" w:rsidRDefault="00E0364A">
      <w:pPr>
        <w:pStyle w:val="ds-markdown-paragraph"/>
        <w:numPr>
          <w:ilvl w:val="0"/>
          <w:numId w:val="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Соцсети не как площадка для публикации, а как «среда обитания» аудитории.</w:t>
      </w:r>
    </w:p>
    <w:p w14:paraId="7F9A0A98" w14:textId="77777777" w:rsidR="00E0364A" w:rsidRPr="00E0364A" w:rsidRDefault="00E0364A">
      <w:pPr>
        <w:pStyle w:val="ds-markdown-paragraph"/>
        <w:numPr>
          <w:ilvl w:val="0"/>
          <w:numId w:val="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Обзор экосистем с точки зрения журналистики: типы контента, алгоритмические особенности, аудиторные профили.</w:t>
      </w:r>
    </w:p>
    <w:p w14:paraId="53955F74" w14:textId="77777777" w:rsidR="00E0364A" w:rsidRPr="00E0364A" w:rsidRDefault="00E0364A">
      <w:pPr>
        <w:pStyle w:val="ds-markdown-paragraph"/>
        <w:numPr>
          <w:ilvl w:val="0"/>
          <w:numId w:val="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Роль соцсетей в дистрибуции новостей.</w:t>
      </w:r>
    </w:p>
    <w:p w14:paraId="247BD71C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3DF80B37" w14:textId="1C18A599" w:rsidR="00E0364A" w:rsidRPr="00E0364A" w:rsidRDefault="00E0364A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6FD2FFBD" w14:textId="75A2BAA8" w:rsidR="00E0364A" w:rsidRPr="00E0364A" w:rsidRDefault="00E0364A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0CA9EFCC" w14:textId="0D3992F0" w:rsidR="00E0364A" w:rsidRPr="00E0364A" w:rsidRDefault="00E0364A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6E611B6E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1E663F4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При изучении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первого вопроса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необходимо проследить эволюцию коммуникации от печатных СМИ до социальных сетей. Обратите внимание на специфику потребления контента в соцсетях: фрагментарность, клиповое мышление, персонализация.</w:t>
      </w:r>
    </w:p>
    <w:p w14:paraId="5395507E" w14:textId="06E265DD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осмыслите тезис о том, что соцсети – это не просто площадка для публикации, а «среда обитания» аудитории. Проанализируйте, как это меняет подходы к созданию контента.</w:t>
      </w:r>
    </w:p>
    <w:p w14:paraId="223DCE3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экосистемы основных социальных сетей с точки зрения журналистики. Обратите внимание на типы контента, алгоритмические особенности и аудиторные профили каждой платформы.</w:t>
      </w:r>
    </w:p>
    <w:p w14:paraId="381DB32E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 роль социальных сетей в дистрибуции новостей. Рассмотрите, как изменилась журналистика с появлением соцсетей как канала распространения информации.</w:t>
      </w:r>
    </w:p>
    <w:p w14:paraId="666FCE5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6A4AD4C3" w14:textId="77777777" w:rsidR="00E0364A" w:rsidRPr="00E0364A" w:rsidRDefault="00E0364A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изменилось потребление контента с появлением соцсетей?</w:t>
      </w:r>
    </w:p>
    <w:p w14:paraId="53D126CA" w14:textId="77777777" w:rsidR="00E0364A" w:rsidRPr="00E0364A" w:rsidRDefault="00E0364A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Почему соцсети называют «средой обитания» аудитории?</w:t>
      </w:r>
    </w:p>
    <w:p w14:paraId="19C9E715" w14:textId="77777777" w:rsidR="00E0364A" w:rsidRPr="00E0364A" w:rsidRDefault="00E0364A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экосистемы соцсетей наиболее важны для журналистики?</w:t>
      </w:r>
    </w:p>
    <w:p w14:paraId="71B2BFFB" w14:textId="77777777" w:rsidR="00E0364A" w:rsidRPr="00E0364A" w:rsidRDefault="00E0364A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Какую роль играют соцсети в дистрибуции новостей?</w:t>
      </w:r>
    </w:p>
    <w:p w14:paraId="3BFCB529" w14:textId="43FCE293" w:rsidR="00E0364A" w:rsidRDefault="00E0364A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 чём отличие соцсетей от традиционных СМИ как медиасреды?</w:t>
      </w:r>
    </w:p>
    <w:p w14:paraId="584157AA" w14:textId="77777777" w:rsidR="00E0364A" w:rsidRDefault="00E0364A" w:rsidP="00E0364A">
      <w:pPr>
        <w:pStyle w:val="ds-markdown-paragraph"/>
        <w:spacing w:before="0" w:beforeAutospacing="0" w:after="0" w:afterAutospacing="0"/>
        <w:ind w:left="720"/>
        <w:rPr>
          <w:color w:val="0F1115"/>
        </w:rPr>
      </w:pPr>
    </w:p>
    <w:p w14:paraId="1E53E26E" w14:textId="77777777" w:rsidR="00E0364A" w:rsidRPr="00E0364A" w:rsidRDefault="00E0364A" w:rsidP="00E0364A">
      <w:pPr>
        <w:pStyle w:val="ds-markdown-paragraph"/>
        <w:spacing w:before="0" w:beforeAutospacing="0" w:after="0" w:afterAutospacing="0"/>
        <w:ind w:left="720"/>
        <w:rPr>
          <w:color w:val="0F1115"/>
        </w:rPr>
      </w:pPr>
    </w:p>
    <w:p w14:paraId="68BECCEB" w14:textId="27E4AE4E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 xml:space="preserve">2. Редакционный цикл </w:t>
      </w:r>
      <w:proofErr w:type="spellStart"/>
      <w:r w:rsidRPr="00E0364A">
        <w:rPr>
          <w:rStyle w:val="af8"/>
          <w:color w:val="0F1115"/>
        </w:rPr>
        <w:t>digital-first</w:t>
      </w:r>
      <w:proofErr w:type="spellEnd"/>
    </w:p>
    <w:p w14:paraId="7AC84A34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70D3B03D" w14:textId="77777777" w:rsidR="00E0364A" w:rsidRPr="00E0364A" w:rsidRDefault="00E0364A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думает SMM-редактор. Отличие поста от новости: структура, стиль, цель.</w:t>
      </w:r>
    </w:p>
    <w:p w14:paraId="041CFE0A" w14:textId="77777777" w:rsidR="00E0364A" w:rsidRPr="00E0364A" w:rsidRDefault="00E0364A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Принцип «перевёрнутой пирамиды» для коротких текстов в соцсетях.</w:t>
      </w:r>
    </w:p>
    <w:p w14:paraId="674A6C12" w14:textId="77777777" w:rsidR="00E0364A" w:rsidRPr="00E0364A" w:rsidRDefault="00E0364A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Синхронизация публикаций с жизненным циклом аудитории.</w:t>
      </w:r>
    </w:p>
    <w:p w14:paraId="2D20CF59" w14:textId="77777777" w:rsidR="00E0364A" w:rsidRPr="00E0364A" w:rsidRDefault="00E0364A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Скорость и точность: баланс оперативности и фактчекинга.</w:t>
      </w:r>
    </w:p>
    <w:p w14:paraId="5EBF56E2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6D74F5DD" w14:textId="018571AA" w:rsidR="00E0364A" w:rsidRPr="00E0364A" w:rsidRDefault="00E0364A">
      <w:pPr>
        <w:pStyle w:val="ds-markdown-paragraph"/>
        <w:numPr>
          <w:ilvl w:val="0"/>
          <w:numId w:val="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3B09105A" w14:textId="684B9B7B" w:rsidR="00E0364A" w:rsidRPr="00E0364A" w:rsidRDefault="00E0364A">
      <w:pPr>
        <w:pStyle w:val="ds-markdown-paragraph"/>
        <w:numPr>
          <w:ilvl w:val="0"/>
          <w:numId w:val="9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65C52A47" w14:textId="03D51BB1" w:rsidR="00E0364A" w:rsidRPr="00E0364A" w:rsidRDefault="00E0364A">
      <w:pPr>
        <w:pStyle w:val="ds-markdown-paragraph"/>
        <w:numPr>
          <w:ilvl w:val="0"/>
          <w:numId w:val="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57F3E0F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420AA1F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мышление SMM-редактора. Проанализируйте отличие поста от новости: структура, стиль, цель. Пост должен быть адаптирован под формат соцсети и вовлекать аудиторию.</w:t>
      </w:r>
    </w:p>
    <w:p w14:paraId="2CF4AE6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применение принципа «перевёрнутой пирамиды» для коротких текстов в соцсетях. Обратите внимание на то, как размещать ключевую информацию в первом абзаце.</w:t>
      </w:r>
    </w:p>
    <w:p w14:paraId="41D3F3FF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 синхронизацию публикаций с жизненным циклом аудитории. Рассмотрите временные паттерны потребления контента.</w:t>
      </w:r>
    </w:p>
    <w:p w14:paraId="7B444F2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баланс оперативности и фактчекинга в работе SMM-редактора.</w:t>
      </w:r>
    </w:p>
    <w:p w14:paraId="069DA35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689063DF" w14:textId="77777777" w:rsidR="00E0364A" w:rsidRPr="00E0364A" w:rsidRDefault="00E0364A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 чём отличие поста от новостной заметки?</w:t>
      </w:r>
    </w:p>
    <w:p w14:paraId="06545A5A" w14:textId="77777777" w:rsidR="00E0364A" w:rsidRPr="00E0364A" w:rsidRDefault="00E0364A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применяется принцип «перевёрнутой пирамиды» в соцсетях?</w:t>
      </w:r>
    </w:p>
    <w:p w14:paraId="6D1AD73B" w14:textId="77777777" w:rsidR="00E0364A" w:rsidRPr="00E0364A" w:rsidRDefault="00E0364A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 такое синхронизация публикаций с жизненным циклом аудитории?</w:t>
      </w:r>
    </w:p>
    <w:p w14:paraId="39BFD68A" w14:textId="77777777" w:rsidR="00E0364A" w:rsidRPr="00E0364A" w:rsidRDefault="00E0364A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находить баланс между скоростью и точностью?</w:t>
      </w:r>
    </w:p>
    <w:p w14:paraId="112448DC" w14:textId="0D83C506" w:rsidR="00E0364A" w:rsidRPr="00E0364A" w:rsidRDefault="00E0364A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Каковы приоритеты SMM-редактора при работе с новостями?</w:t>
      </w:r>
    </w:p>
    <w:p w14:paraId="380BD4BF" w14:textId="132A2AA9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3. Визуальная журналистика для социальных сетей</w:t>
      </w:r>
    </w:p>
    <w:p w14:paraId="38ED7F6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0A3D47FF" w14:textId="77777777" w:rsidR="00E0364A" w:rsidRPr="00E0364A" w:rsidRDefault="00E0364A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Роль визуала в достоверности новостного контента.</w:t>
      </w:r>
    </w:p>
    <w:p w14:paraId="6BFFB03D" w14:textId="77777777" w:rsidR="00E0364A" w:rsidRPr="00E0364A" w:rsidRDefault="00E0364A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выбрать главный кадр из сотни: критерии отбора, композиция, эмоциональный заряд.</w:t>
      </w:r>
    </w:p>
    <w:p w14:paraId="4B19139D" w14:textId="53B340B4" w:rsidR="00E0364A" w:rsidRPr="00E0364A" w:rsidRDefault="00E0364A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Видеоформаты: вертикаль и горизонталь.</w:t>
      </w:r>
    </w:p>
    <w:p w14:paraId="1C1246D4" w14:textId="77777777" w:rsidR="00E0364A" w:rsidRPr="00E0364A" w:rsidRDefault="00E0364A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Короткие видеоформаты как новый язык новостей.</w:t>
      </w:r>
    </w:p>
    <w:p w14:paraId="0433EFDD" w14:textId="166DC523" w:rsidR="00E0364A" w:rsidRPr="00E0364A" w:rsidRDefault="00E0364A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 xml:space="preserve">Инфографика: когда она нужна, а когда </w:t>
      </w:r>
      <w:r>
        <w:rPr>
          <w:color w:val="0F1115"/>
        </w:rPr>
        <w:t xml:space="preserve">утяжеляет </w:t>
      </w:r>
      <w:r w:rsidRPr="00E0364A">
        <w:rPr>
          <w:color w:val="0F1115"/>
        </w:rPr>
        <w:t>текст.</w:t>
      </w:r>
    </w:p>
    <w:p w14:paraId="5785914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3A234023" w14:textId="3D34AA2E" w:rsidR="00E0364A" w:rsidRPr="00E0364A" w:rsidRDefault="00E0364A">
      <w:pPr>
        <w:pStyle w:val="ds-markdown-paragraph"/>
        <w:numPr>
          <w:ilvl w:val="0"/>
          <w:numId w:val="1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75605567" w14:textId="461EED99" w:rsidR="00E0364A" w:rsidRPr="00E0364A" w:rsidRDefault="00E0364A">
      <w:pPr>
        <w:pStyle w:val="ds-markdown-paragraph"/>
        <w:numPr>
          <w:ilvl w:val="0"/>
          <w:numId w:val="12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0BB956B1" w14:textId="2168C6B5" w:rsidR="00E0364A" w:rsidRPr="00E0364A" w:rsidRDefault="00E0364A">
      <w:pPr>
        <w:pStyle w:val="ds-markdown-paragraph"/>
        <w:numPr>
          <w:ilvl w:val="0"/>
          <w:numId w:val="1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603F8AF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00C2BDD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роль визуала в достоверности новостного контента. Обратите внимание на то, как фотография и видео подтверждают или опровергают информацию.</w:t>
      </w:r>
    </w:p>
    <w:p w14:paraId="49FA672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 критерии отбора главного кадра. Рассмотрите композицию и эмоциональный заряд как ключевые факторы.</w:t>
      </w:r>
    </w:p>
    <w:p w14:paraId="26533E6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сравните вертикальное и горизонтальное видео. Проанализируйте, для каких платформ и задач подходит каждый формат.</w:t>
      </w:r>
    </w:p>
    <w:p w14:paraId="628D931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короткие видеоформаты как новый язык новостей. Обратите внимание на их особенности и правила создания.</w:t>
      </w:r>
    </w:p>
    <w:p w14:paraId="6C50B07F" w14:textId="2CE86646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пятом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 xml:space="preserve">проанализируйте, когда инфографика усиливает текст, а когда его </w:t>
      </w:r>
      <w:r>
        <w:rPr>
          <w:color w:val="0F1115"/>
        </w:rPr>
        <w:t>утяжеляет.</w:t>
      </w:r>
      <w:r w:rsidRPr="00E0364A">
        <w:rPr>
          <w:color w:val="0F1115"/>
        </w:rPr>
        <w:t xml:space="preserve"> Рассмотрите принципы создания эффективной инфографики для соцсетей.</w:t>
      </w:r>
    </w:p>
    <w:p w14:paraId="6E8FDB7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1FE44512" w14:textId="77777777" w:rsidR="00E0364A" w:rsidRPr="00E0364A" w:rsidRDefault="00E0364A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визуал влияет на достоверность новости?</w:t>
      </w:r>
    </w:p>
    <w:p w14:paraId="133A845B" w14:textId="77777777" w:rsidR="00E0364A" w:rsidRPr="00E0364A" w:rsidRDefault="00E0364A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 каким критериям выбирается главный кадр?</w:t>
      </w:r>
    </w:p>
    <w:p w14:paraId="46F44F1B" w14:textId="77777777" w:rsidR="00E0364A" w:rsidRPr="00E0364A" w:rsidRDefault="00E0364A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 чём отличие вертикального видео от горизонтального?</w:t>
      </w:r>
    </w:p>
    <w:p w14:paraId="258B938E" w14:textId="77777777" w:rsidR="00E0364A" w:rsidRPr="00E0364A" w:rsidRDefault="00E0364A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Почему короткие видео стали новым языком новостей?</w:t>
      </w:r>
    </w:p>
    <w:p w14:paraId="3747D4A5" w14:textId="1868D0B5" w:rsidR="00E0364A" w:rsidRPr="00E0364A" w:rsidRDefault="00E0364A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Когда инфографика нужна, а когда её лучше не использовать?</w:t>
      </w:r>
    </w:p>
    <w:p w14:paraId="59B59921" w14:textId="081B7105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4. Тон общения (</w:t>
      </w:r>
      <w:proofErr w:type="spellStart"/>
      <w:r w:rsidRPr="00E0364A">
        <w:rPr>
          <w:rStyle w:val="af8"/>
          <w:color w:val="0F1115"/>
        </w:rPr>
        <w:t>ToV</w:t>
      </w:r>
      <w:proofErr w:type="spellEnd"/>
      <w:r w:rsidRPr="00E0364A">
        <w:rPr>
          <w:rStyle w:val="af8"/>
          <w:color w:val="0F1115"/>
        </w:rPr>
        <w:t>) и этика в сети</w:t>
      </w:r>
    </w:p>
    <w:p w14:paraId="26C0630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3DA2D2F0" w14:textId="77777777" w:rsidR="00E0364A" w:rsidRPr="00E0364A" w:rsidRDefault="00E0364A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</w:t>
      </w:r>
      <w:r w:rsidRPr="00E0364A">
        <w:rPr>
          <w:color w:val="0F1115"/>
          <w:lang w:val="en-US"/>
        </w:rPr>
        <w:t xml:space="preserve"> </w:t>
      </w:r>
      <w:r w:rsidRPr="00E0364A">
        <w:rPr>
          <w:color w:val="0F1115"/>
        </w:rPr>
        <w:t>такое</w:t>
      </w:r>
      <w:r w:rsidRPr="00E0364A">
        <w:rPr>
          <w:color w:val="0F1115"/>
          <w:lang w:val="en-US"/>
        </w:rPr>
        <w:t xml:space="preserve"> Tone of Voice. </w:t>
      </w:r>
      <w:r w:rsidRPr="00E0364A">
        <w:rPr>
          <w:color w:val="0F1115"/>
        </w:rPr>
        <w:t>Как сохранить профессионализм в острой дискуссии.</w:t>
      </w:r>
    </w:p>
    <w:p w14:paraId="2A831628" w14:textId="77777777" w:rsidR="00E0364A" w:rsidRPr="00E0364A" w:rsidRDefault="00E0364A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писать о трагедиях без желтизны.</w:t>
      </w:r>
    </w:p>
    <w:p w14:paraId="01F5D5A0" w14:textId="77777777" w:rsidR="00E0364A" w:rsidRPr="00E0364A" w:rsidRDefault="00E0364A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Работа с негативом в комментариях: стратегии ответа, эскалация и деэскалация.</w:t>
      </w:r>
    </w:p>
    <w:p w14:paraId="4F110D7A" w14:textId="77777777" w:rsidR="00E0364A" w:rsidRPr="00E0364A" w:rsidRDefault="00E0364A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Допустимость использования мемов в официальных пабликах: критерии уместности.</w:t>
      </w:r>
    </w:p>
    <w:p w14:paraId="5C3EDD8F" w14:textId="77777777" w:rsidR="00E0364A" w:rsidRPr="00E0364A" w:rsidRDefault="00E0364A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Этика репостов и цитирования.</w:t>
      </w:r>
    </w:p>
    <w:p w14:paraId="72C6986E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47D299DD" w14:textId="24277A41" w:rsidR="00E0364A" w:rsidRPr="00E0364A" w:rsidRDefault="00E0364A">
      <w:pPr>
        <w:pStyle w:val="ds-markdown-paragraph"/>
        <w:numPr>
          <w:ilvl w:val="0"/>
          <w:numId w:val="1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75658E52" w14:textId="162766B8" w:rsidR="00E0364A" w:rsidRPr="00E0364A" w:rsidRDefault="00E0364A">
      <w:pPr>
        <w:pStyle w:val="ds-markdown-paragraph"/>
        <w:numPr>
          <w:ilvl w:val="0"/>
          <w:numId w:val="15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5411D43A" w14:textId="20E1D856" w:rsidR="00E0364A" w:rsidRPr="00E0364A" w:rsidRDefault="00E0364A">
      <w:pPr>
        <w:pStyle w:val="ds-markdown-paragraph"/>
        <w:numPr>
          <w:ilvl w:val="0"/>
          <w:numId w:val="1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4B079940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7D8F007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 xml:space="preserve">дайте определение </w:t>
      </w:r>
      <w:proofErr w:type="spellStart"/>
      <w:r w:rsidRPr="00E0364A">
        <w:rPr>
          <w:color w:val="0F1115"/>
        </w:rPr>
        <w:t>Tone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of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Voice</w:t>
      </w:r>
      <w:proofErr w:type="spellEnd"/>
      <w:r w:rsidRPr="00E0364A">
        <w:rPr>
          <w:color w:val="0F1115"/>
        </w:rPr>
        <w:t xml:space="preserve">. Рассмотрите, как сохранить профессионализм в острой дискуссии и как </w:t>
      </w:r>
      <w:proofErr w:type="spellStart"/>
      <w:r w:rsidRPr="00E0364A">
        <w:rPr>
          <w:color w:val="0F1115"/>
        </w:rPr>
        <w:t>Tone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of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Voice</w:t>
      </w:r>
      <w:proofErr w:type="spellEnd"/>
      <w:r w:rsidRPr="00E0364A">
        <w:rPr>
          <w:color w:val="0F1115"/>
        </w:rPr>
        <w:t xml:space="preserve"> помогает выстраивать доверие.</w:t>
      </w:r>
    </w:p>
    <w:p w14:paraId="7211DBB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проанализируйте, как писать о трагедиях без желтизны. Обратите внимание на этические ограничения и баланс фактов и эмоций.</w:t>
      </w:r>
    </w:p>
    <w:p w14:paraId="32274A3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стратегии работы с негативом в комментариях. Проанализируйте, что такое эскалация и деэскалация конфликта.</w:t>
      </w:r>
    </w:p>
    <w:p w14:paraId="2856B2C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изучите критерии уместности использования мемов в официальных пабликах СМИ.</w:t>
      </w:r>
    </w:p>
    <w:p w14:paraId="2115B990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пятом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этику репостов и цитирования в социальных сетях. Обратите внимание на авторское право и необходимость указания источника.</w:t>
      </w:r>
    </w:p>
    <w:p w14:paraId="597C9C6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1C892C7B" w14:textId="77777777" w:rsidR="00E0364A" w:rsidRPr="00E0364A" w:rsidRDefault="00E0364A">
      <w:pPr>
        <w:pStyle w:val="ds-markdown-paragraph"/>
        <w:numPr>
          <w:ilvl w:val="0"/>
          <w:numId w:val="1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 xml:space="preserve">Что такое </w:t>
      </w:r>
      <w:proofErr w:type="spellStart"/>
      <w:r w:rsidRPr="00E0364A">
        <w:rPr>
          <w:color w:val="0F1115"/>
        </w:rPr>
        <w:t>Tone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of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Voice</w:t>
      </w:r>
      <w:proofErr w:type="spellEnd"/>
      <w:r w:rsidRPr="00E0364A">
        <w:rPr>
          <w:color w:val="0F1115"/>
        </w:rPr>
        <w:t xml:space="preserve"> и как он проявляется в соцсетях?</w:t>
      </w:r>
    </w:p>
    <w:p w14:paraId="557C3756" w14:textId="77777777" w:rsidR="00E0364A" w:rsidRPr="00E0364A" w:rsidRDefault="00E0364A">
      <w:pPr>
        <w:pStyle w:val="ds-markdown-paragraph"/>
        <w:numPr>
          <w:ilvl w:val="0"/>
          <w:numId w:val="1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писать о трагедиях без желтизны?</w:t>
      </w:r>
    </w:p>
    <w:p w14:paraId="1963B11E" w14:textId="77777777" w:rsidR="00E0364A" w:rsidRPr="00E0364A" w:rsidRDefault="00E0364A">
      <w:pPr>
        <w:pStyle w:val="ds-markdown-paragraph"/>
        <w:numPr>
          <w:ilvl w:val="0"/>
          <w:numId w:val="1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стратегии работы с негативом существуют?</w:t>
      </w:r>
    </w:p>
    <w:p w14:paraId="208E7B55" w14:textId="77777777" w:rsidR="00E0364A" w:rsidRPr="00E0364A" w:rsidRDefault="00E0364A">
      <w:pPr>
        <w:pStyle w:val="ds-markdown-paragraph"/>
        <w:numPr>
          <w:ilvl w:val="0"/>
          <w:numId w:val="1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Когда допустимо использование мемов в официальных пабликах?</w:t>
      </w:r>
    </w:p>
    <w:p w14:paraId="3F861927" w14:textId="21913392" w:rsidR="00E0364A" w:rsidRPr="00E0364A" w:rsidRDefault="00E0364A">
      <w:pPr>
        <w:pStyle w:val="ds-markdown-paragraph"/>
        <w:numPr>
          <w:ilvl w:val="0"/>
          <w:numId w:val="1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соблюдать этику репостов и цитирования?</w:t>
      </w:r>
    </w:p>
    <w:p w14:paraId="167FCD87" w14:textId="36052975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5. Поиск инфоповодов и контент-план</w:t>
      </w:r>
    </w:p>
    <w:p w14:paraId="3FFC7E2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548043EE" w14:textId="77777777" w:rsidR="00E0364A" w:rsidRPr="00E0364A" w:rsidRDefault="00E0364A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Где брать новости, если нет официального источника или пресс-службы.</w:t>
      </w:r>
    </w:p>
    <w:p w14:paraId="57BAF047" w14:textId="77777777" w:rsidR="00E0364A" w:rsidRPr="00E0364A" w:rsidRDefault="00E0364A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Мониторинг соцсетей: методы быстрого и продуктивного поиска.</w:t>
      </w:r>
    </w:p>
    <w:p w14:paraId="39A0C66F" w14:textId="77777777" w:rsidR="00E0364A" w:rsidRPr="00E0364A" w:rsidRDefault="00E0364A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Баланс между «вечными» темами и «горячими» событиями.</w:t>
      </w:r>
    </w:p>
    <w:p w14:paraId="67E966B7" w14:textId="77777777" w:rsidR="00E0364A" w:rsidRPr="00E0364A" w:rsidRDefault="00E0364A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Принцип серийности: рубрики как инструмент удержания аудитории.</w:t>
      </w:r>
    </w:p>
    <w:p w14:paraId="001664E2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7628E2E0" w14:textId="08B6A5B2" w:rsidR="00E0364A" w:rsidRPr="00E0364A" w:rsidRDefault="00E0364A">
      <w:pPr>
        <w:pStyle w:val="ds-markdown-paragraph"/>
        <w:numPr>
          <w:ilvl w:val="0"/>
          <w:numId w:val="1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1994B519" w14:textId="082454FA" w:rsidR="00E0364A" w:rsidRPr="00E0364A" w:rsidRDefault="00E0364A">
      <w:pPr>
        <w:pStyle w:val="ds-markdown-paragraph"/>
        <w:numPr>
          <w:ilvl w:val="0"/>
          <w:numId w:val="18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78F43BA6" w14:textId="74DF56C5" w:rsidR="00E0364A" w:rsidRPr="00E0364A" w:rsidRDefault="00E0364A">
      <w:pPr>
        <w:pStyle w:val="ds-markdown-paragraph"/>
        <w:numPr>
          <w:ilvl w:val="0"/>
          <w:numId w:val="1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4CA138A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6007475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методы поиска инфоповодов при отсутствии официальных источников. Обратите внимание на социальные сети, форумы, блоги и другие каналы.</w:t>
      </w:r>
    </w:p>
    <w:p w14:paraId="1248CB4C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 методы быстрого и продуктивного мониторинга соцсетей без специального отдела.</w:t>
      </w:r>
    </w:p>
    <w:p w14:paraId="0DABCB4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баланс между «вечными» темами и «горячими» событиями. Проанализируйте, как выстроить оптимальное соотношение.</w:t>
      </w:r>
    </w:p>
    <w:p w14:paraId="12A2EE4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изучите принцип серийности как инструмент удержания аудитории. Рассмотрите примеры успешных рубрик.</w:t>
      </w:r>
    </w:p>
    <w:p w14:paraId="0F9C51E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7AFE7CD4" w14:textId="77777777" w:rsidR="00E0364A" w:rsidRPr="00E0364A" w:rsidRDefault="00E0364A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Где искать инфоповоды при отсутствии официальных источников?</w:t>
      </w:r>
    </w:p>
    <w:p w14:paraId="1007CB87" w14:textId="77777777" w:rsidR="00E0364A" w:rsidRPr="00E0364A" w:rsidRDefault="00E0364A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методы мониторинга соцсетей существуют?</w:t>
      </w:r>
    </w:p>
    <w:p w14:paraId="1617ACEC" w14:textId="77777777" w:rsidR="00E0364A" w:rsidRPr="00E0364A" w:rsidRDefault="00E0364A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балансировать «вечные» и «горячие» темы?</w:t>
      </w:r>
    </w:p>
    <w:p w14:paraId="25519A06" w14:textId="77777777" w:rsidR="00E0364A" w:rsidRPr="00E0364A" w:rsidRDefault="00E0364A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 такое принцип серийности в контент-плане?</w:t>
      </w:r>
    </w:p>
    <w:p w14:paraId="6A700593" w14:textId="3E4FECED" w:rsidR="00E0364A" w:rsidRPr="00E0364A" w:rsidRDefault="00E0364A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рубрики помогают удерживать аудиторию?</w:t>
      </w:r>
    </w:p>
    <w:p w14:paraId="6692C053" w14:textId="1B4111C6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6. Инструменты продвижения и работа с алгоритмами</w:t>
      </w:r>
    </w:p>
    <w:p w14:paraId="26E92DE2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5A9208FF" w14:textId="77777777" w:rsidR="00E0364A" w:rsidRPr="00E0364A" w:rsidRDefault="00E0364A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работают рекомендательные системы соцсетей.</w:t>
      </w:r>
    </w:p>
    <w:p w14:paraId="2F700CEF" w14:textId="77777777" w:rsidR="00E0364A" w:rsidRPr="00E0364A" w:rsidRDefault="00E0364A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Воронка осведомлённости: от первого касания до подписки.</w:t>
      </w:r>
    </w:p>
    <w:p w14:paraId="78ACEEAF" w14:textId="77777777" w:rsidR="00E0364A" w:rsidRPr="00E0364A" w:rsidRDefault="00E0364A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Особенности алгоритмов в популярных соцсетях.</w:t>
      </w:r>
    </w:p>
    <w:p w14:paraId="1D4DA2D1" w14:textId="77777777" w:rsidR="00E0364A" w:rsidRPr="00E0364A" w:rsidRDefault="00E0364A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Посев: как делать это этично и эффективно.</w:t>
      </w:r>
    </w:p>
    <w:p w14:paraId="466BED57" w14:textId="2542BB64" w:rsidR="00E0364A" w:rsidRPr="00E0364A" w:rsidRDefault="00E0364A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 xml:space="preserve">Органический рост </w:t>
      </w:r>
      <w:r>
        <w:rPr>
          <w:color w:val="0F1115"/>
        </w:rPr>
        <w:t xml:space="preserve">и </w:t>
      </w:r>
      <w:r w:rsidRPr="00E0364A">
        <w:rPr>
          <w:color w:val="0F1115"/>
        </w:rPr>
        <w:t>рекламное продвижение.</w:t>
      </w:r>
    </w:p>
    <w:p w14:paraId="357CEC0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1477EF69" w14:textId="50FDB620" w:rsidR="00E0364A" w:rsidRPr="00E0364A" w:rsidRDefault="00E0364A">
      <w:pPr>
        <w:pStyle w:val="ds-markdown-paragraph"/>
        <w:numPr>
          <w:ilvl w:val="0"/>
          <w:numId w:val="2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58285653" w14:textId="24E58DDE" w:rsidR="00E0364A" w:rsidRPr="00E0364A" w:rsidRDefault="00E0364A">
      <w:pPr>
        <w:pStyle w:val="ds-markdown-paragraph"/>
        <w:numPr>
          <w:ilvl w:val="0"/>
          <w:numId w:val="21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1E849D6C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609807F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принципы работы рекомендательных систем соцсетей. Обратите внимание на факторы, влияющие на попадание в рекомендации.</w:t>
      </w:r>
    </w:p>
    <w:p w14:paraId="4376260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 воронку осведомлённости: от первого касания до подписки. Рассмотрите, как контент помогает пройти все этапы.</w:t>
      </w:r>
    </w:p>
    <w:p w14:paraId="269DED8E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изучите особенности алгоритмов в популярных соцсетях.</w:t>
      </w:r>
    </w:p>
    <w:p w14:paraId="13AF229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рассмотрите, что такое посев и как делать его этично и эффективно.</w:t>
      </w:r>
    </w:p>
    <w:p w14:paraId="40CF226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пятом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сравните органический рост и рекламное продвижение для медиа.</w:t>
      </w:r>
    </w:p>
    <w:p w14:paraId="65675C3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4949E740" w14:textId="77777777" w:rsidR="00E0364A" w:rsidRPr="00E0364A" w:rsidRDefault="00E0364A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работают рекомендательные системы соцсетей?</w:t>
      </w:r>
    </w:p>
    <w:p w14:paraId="33395559" w14:textId="77777777" w:rsidR="00E0364A" w:rsidRPr="00E0364A" w:rsidRDefault="00E0364A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 такое воронка осведомлённости?</w:t>
      </w:r>
    </w:p>
    <w:p w14:paraId="398BFBAB" w14:textId="77777777" w:rsidR="00E0364A" w:rsidRPr="00E0364A" w:rsidRDefault="00E0364A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 чём особенности алгоритмов разных соцсетей?</w:t>
      </w:r>
    </w:p>
    <w:p w14:paraId="4A429BC6" w14:textId="77777777" w:rsidR="00E0364A" w:rsidRPr="00E0364A" w:rsidRDefault="00E0364A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 такое посев и как делать его этично?</w:t>
      </w:r>
    </w:p>
    <w:p w14:paraId="680A0743" w14:textId="56A19E83" w:rsidR="00E0364A" w:rsidRPr="00E0364A" w:rsidRDefault="00E0364A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 важнее для медиа – органический рост или реклама?</w:t>
      </w:r>
    </w:p>
    <w:p w14:paraId="63C594CA" w14:textId="114AE6E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7. Кризисные коммуникации и фейки в соцсетях</w:t>
      </w:r>
    </w:p>
    <w:p w14:paraId="2DEA087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0653731C" w14:textId="2AE0503A" w:rsidR="00E0364A" w:rsidRPr="00E0364A" w:rsidRDefault="00E0364A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 xml:space="preserve">Война с дезинформацией в соцсетях. Скорость распространения фейков </w:t>
      </w:r>
      <w:r>
        <w:rPr>
          <w:color w:val="0F1115"/>
        </w:rPr>
        <w:t xml:space="preserve">и </w:t>
      </w:r>
      <w:r w:rsidRPr="00E0364A">
        <w:rPr>
          <w:color w:val="0F1115"/>
        </w:rPr>
        <w:t>скорость опровержения.</w:t>
      </w:r>
    </w:p>
    <w:p w14:paraId="4A739D49" w14:textId="77777777" w:rsidR="00E0364A" w:rsidRPr="00E0364A" w:rsidRDefault="00E0364A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Алгоритм действий редакции при информационной «утке».</w:t>
      </w:r>
    </w:p>
    <w:p w14:paraId="5065E87D" w14:textId="77777777" w:rsidR="00E0364A" w:rsidRPr="00E0364A" w:rsidRDefault="00E0364A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Репутационные риски репостов.</w:t>
      </w:r>
    </w:p>
    <w:p w14:paraId="7094DD9F" w14:textId="77777777" w:rsidR="00E0364A" w:rsidRPr="00E0364A" w:rsidRDefault="00E0364A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проверять фото и видео в полевых условиях.</w:t>
      </w:r>
    </w:p>
    <w:p w14:paraId="1A071147" w14:textId="77777777" w:rsidR="00E0364A" w:rsidRPr="00E0364A" w:rsidRDefault="00E0364A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Нормативно-правовая база: авторское право, 152-ФЗ, право на ответ.</w:t>
      </w:r>
    </w:p>
    <w:p w14:paraId="1C2E95A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422FFEBC" w14:textId="6AC4AC41" w:rsidR="00E0364A" w:rsidRPr="00E0364A" w:rsidRDefault="00E0364A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464C4EAF" w14:textId="5414D297" w:rsidR="00E0364A" w:rsidRPr="00E0364A" w:rsidRDefault="00E0364A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787367FD" w14:textId="6052F351" w:rsidR="00E0364A" w:rsidRPr="00E0364A" w:rsidRDefault="00E0364A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7E693BA2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2621B74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проблему скорости распространения фейков и возможности опровержения. Обратите внимание на причины, по которым правда часто проигрывает дезинформации.</w:t>
      </w:r>
    </w:p>
    <w:p w14:paraId="768006C3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разработайте алгоритм действий редакции при информационной «утке».</w:t>
      </w:r>
    </w:p>
    <w:p w14:paraId="289051F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 репутационные риски репостов. Рассмотрите, как избежать распространения недостоверной информации.</w:t>
      </w:r>
    </w:p>
    <w:p w14:paraId="43A62702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изучите методы проверки фото и видео в полевых условиях.</w:t>
      </w:r>
    </w:p>
    <w:p w14:paraId="5833583C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пятом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нормативно-правовую базу работы с контентом в соцсетях: авторское право, 152-ФЗ, право на ответ.</w:t>
      </w:r>
    </w:p>
    <w:p w14:paraId="44CCCDD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000174FF" w14:textId="77777777" w:rsidR="00E0364A" w:rsidRPr="00E0364A" w:rsidRDefault="00E0364A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Почему фейки распространяются быстрее опровержений?</w:t>
      </w:r>
    </w:p>
    <w:p w14:paraId="52F1FD7A" w14:textId="77777777" w:rsidR="00E0364A" w:rsidRPr="00E0364A" w:rsidRDefault="00E0364A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Каков алгоритм действий редакции при обнаружении фейка?</w:t>
      </w:r>
    </w:p>
    <w:p w14:paraId="28961CEC" w14:textId="77777777" w:rsidR="00E0364A" w:rsidRPr="00E0364A" w:rsidRDefault="00E0364A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репутационные риски связаны с репостами?</w:t>
      </w:r>
    </w:p>
    <w:p w14:paraId="21E044C8" w14:textId="77777777" w:rsidR="00E0364A" w:rsidRPr="00E0364A" w:rsidRDefault="00E0364A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проверять фото и видео на достоверность?</w:t>
      </w:r>
    </w:p>
    <w:p w14:paraId="3727413B" w14:textId="5B446EE9" w:rsidR="00E0364A" w:rsidRPr="00E0364A" w:rsidRDefault="00E0364A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законы регулируют работу с контентом в соцсетях?</w:t>
      </w:r>
    </w:p>
    <w:p w14:paraId="77FE4222" w14:textId="5384AD14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8. Аналитика и отчётность в SMM</w:t>
      </w:r>
    </w:p>
    <w:p w14:paraId="703BFA0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обсуждения:</w:t>
      </w:r>
    </w:p>
    <w:p w14:paraId="47F4AD8C" w14:textId="547753EB" w:rsidR="00E0364A" w:rsidRPr="00E0364A" w:rsidRDefault="00E0364A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SMM – это не про «лайки», а про доверие.</w:t>
      </w:r>
    </w:p>
    <w:p w14:paraId="10B2B233" w14:textId="77777777" w:rsidR="00E0364A" w:rsidRPr="00E0364A" w:rsidRDefault="00E0364A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KPI важны для медиа: охват, вовлечённость, глубина чтения, репосты, рост подписчиков, индекс цитируемости.</w:t>
      </w:r>
    </w:p>
    <w:p w14:paraId="326AF5F1" w14:textId="77777777" w:rsidR="00E0364A" w:rsidRPr="00E0364A" w:rsidRDefault="00E0364A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читать статистику разных соцсетей и понимать, что пошло не так.</w:t>
      </w:r>
    </w:p>
    <w:p w14:paraId="4C69E6DB" w14:textId="77777777" w:rsidR="00E0364A" w:rsidRPr="00E0364A" w:rsidRDefault="00E0364A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Построение отчёта для руководства: как показать качественный рост.</w:t>
      </w:r>
    </w:p>
    <w:p w14:paraId="15CA4444" w14:textId="77777777" w:rsidR="00E0364A" w:rsidRPr="00E0364A" w:rsidRDefault="00E0364A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SMM-редактор: должностные обязанности, типы занятости, оплата труда.</w:t>
      </w:r>
    </w:p>
    <w:p w14:paraId="0BA99CF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Основная литература:</w:t>
      </w:r>
    </w:p>
    <w:p w14:paraId="04F7E61C" w14:textId="21D51AB9" w:rsidR="00E0364A" w:rsidRPr="00E0364A" w:rsidRDefault="00E0364A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354377FF" w14:textId="655EC5BC" w:rsidR="00E0364A" w:rsidRPr="00E0364A" w:rsidRDefault="00E0364A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785F317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Методические рекомендации:</w:t>
      </w:r>
    </w:p>
    <w:p w14:paraId="76F9E5DD" w14:textId="1DA7DDFF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первом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тезис: SMM – это не про «лайки», а про доверие. Проанализируйте, как измерять доверие аудитории.</w:t>
      </w:r>
    </w:p>
    <w:p w14:paraId="6BF459AD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Во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втором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изучите ключевые KPI для медиа в социальных сетях: охват, вовлечённость, глубина чтения, репосты, рост подписчиков, индекс цитируемости.</w:t>
      </w:r>
    </w:p>
    <w:p w14:paraId="18212E92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третьем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проанализируйте, как читать статистику разных соцсетей и понимать, что пошло не так.</w:t>
      </w:r>
    </w:p>
    <w:p w14:paraId="4C04601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четвертом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рассмотрите принципы построения отчёта для руководства. Обратите внимание на то, как показать качественный рост, а не просто цифры.</w:t>
      </w:r>
    </w:p>
    <w:p w14:paraId="5EE7566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color w:val="0F1115"/>
        </w:rPr>
        <w:t>В</w:t>
      </w:r>
      <w:r w:rsidRPr="00E0364A">
        <w:rPr>
          <w:rStyle w:val="apple-converted-space"/>
          <w:color w:val="0F1115"/>
        </w:rPr>
        <w:t> </w:t>
      </w:r>
      <w:r w:rsidRPr="00E0364A">
        <w:rPr>
          <w:rStyle w:val="af8"/>
          <w:color w:val="0F1115"/>
        </w:rPr>
        <w:t>пятом вопросе</w:t>
      </w:r>
      <w:r w:rsidRPr="00E0364A">
        <w:rPr>
          <w:rStyle w:val="apple-converted-space"/>
          <w:color w:val="0F1115"/>
        </w:rPr>
        <w:t> </w:t>
      </w:r>
      <w:r w:rsidRPr="00E0364A">
        <w:rPr>
          <w:color w:val="0F1115"/>
        </w:rPr>
        <w:t>изучите должностные обязанности SMM-редактора, типы занятости и оплату труда.</w:t>
      </w:r>
    </w:p>
    <w:p w14:paraId="6BE9A306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Вопросы для самоконтроля:</w:t>
      </w:r>
    </w:p>
    <w:p w14:paraId="7D200A92" w14:textId="77777777" w:rsidR="00E0364A" w:rsidRPr="00E0364A" w:rsidRDefault="00E0364A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Почему в SMM важнее доверие, чем лайки?</w:t>
      </w:r>
    </w:p>
    <w:p w14:paraId="51428ABC" w14:textId="77777777" w:rsidR="00E0364A" w:rsidRPr="00E0364A" w:rsidRDefault="00E0364A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Какие KPI важны для медиа в соцсетях?</w:t>
      </w:r>
    </w:p>
    <w:p w14:paraId="00D12658" w14:textId="77777777" w:rsidR="00E0364A" w:rsidRPr="00E0364A" w:rsidRDefault="00E0364A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читать статистику соцсетей?</w:t>
      </w:r>
    </w:p>
    <w:p w14:paraId="72B89B7D" w14:textId="77777777" w:rsidR="00E0364A" w:rsidRPr="00E0364A" w:rsidRDefault="00E0364A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построить отчёт для руководства?</w:t>
      </w:r>
    </w:p>
    <w:p w14:paraId="2F31F9FB" w14:textId="77777777" w:rsidR="00E0364A" w:rsidRPr="00E0364A" w:rsidRDefault="00E0364A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Каковы должностные обязанности SMM-редактора?</w:t>
      </w:r>
    </w:p>
    <w:p w14:paraId="2B4FE2E2" w14:textId="77777777" w:rsidR="00E0364A" w:rsidRPr="00E0364A" w:rsidRDefault="00E0364A" w:rsidP="00E0364A"/>
    <w:p w14:paraId="3D95FE61" w14:textId="77777777" w:rsidR="00E91166" w:rsidRPr="00E0364A" w:rsidRDefault="00E91166" w:rsidP="00E24648">
      <w:pPr>
        <w:jc w:val="both"/>
        <w:rPr>
          <w:b/>
        </w:rPr>
      </w:pPr>
    </w:p>
    <w:p w14:paraId="1F4F86CF" w14:textId="77777777" w:rsidR="00E91166" w:rsidRDefault="00E91166" w:rsidP="00E24648">
      <w:pPr>
        <w:jc w:val="both"/>
        <w:rPr>
          <w:b/>
        </w:rPr>
      </w:pPr>
    </w:p>
    <w:p w14:paraId="65C4F245" w14:textId="77777777" w:rsidR="00E0364A" w:rsidRDefault="00E0364A" w:rsidP="00E24648">
      <w:pPr>
        <w:jc w:val="both"/>
        <w:rPr>
          <w:b/>
        </w:rPr>
      </w:pPr>
    </w:p>
    <w:p w14:paraId="422A2F62" w14:textId="77777777" w:rsidR="00E0364A" w:rsidRPr="00E0364A" w:rsidRDefault="00E0364A" w:rsidP="00E24648">
      <w:pPr>
        <w:jc w:val="both"/>
        <w:rPr>
          <w:b/>
        </w:rPr>
      </w:pPr>
    </w:p>
    <w:p w14:paraId="5AB1DA8C" w14:textId="3E4CB1D8" w:rsidR="00B16A42" w:rsidRPr="00E0364A" w:rsidRDefault="00101683" w:rsidP="00E24648">
      <w:pPr>
        <w:jc w:val="both"/>
        <w:rPr>
          <w:b/>
        </w:rPr>
      </w:pPr>
      <w:r w:rsidRPr="00E0364A">
        <w:rPr>
          <w:b/>
        </w:rPr>
        <w:t xml:space="preserve">2. </w:t>
      </w:r>
      <w:r w:rsidR="001F4B1F" w:rsidRPr="00E0364A">
        <w:rPr>
          <w:b/>
        </w:rPr>
        <w:t>МЕТОДИЧЕСКИЕ УКАЗАНИЯ ДЛЯ ВЫПОЛНЕНИЯ КОНТРОЛЬНЫХ РАБОТ</w:t>
      </w:r>
    </w:p>
    <w:p w14:paraId="22573109" w14:textId="77777777" w:rsidR="001F4B1F" w:rsidRPr="00E0364A" w:rsidRDefault="001F4B1F" w:rsidP="00E24648">
      <w:pPr>
        <w:jc w:val="both"/>
      </w:pPr>
    </w:p>
    <w:p w14:paraId="1FA49794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2.1. Алгоритм выбора варианта контрольной работы</w:t>
      </w:r>
    </w:p>
    <w:p w14:paraId="0857CCE1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color w:val="0F1115"/>
        </w:rPr>
        <w:t>В соответствии с учебным планом студенты заочного обучения выполняют контрольную работу. Выбор темы контрольной работы осуществляется в соответствии с последней цифрой номера зачетной книжки студента.</w:t>
      </w:r>
    </w:p>
    <w:p w14:paraId="2B5B8B7D" w14:textId="2DCAAD0C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Если</w:t>
      </w:r>
      <w:r w:rsidRPr="00E0364A">
        <w:rPr>
          <w:color w:val="0F1115"/>
        </w:rPr>
        <w:t> номер зачетной книжки, например, </w:t>
      </w:r>
      <w:r w:rsidRPr="00E0364A">
        <w:rPr>
          <w:b/>
          <w:bCs/>
          <w:color w:val="0F1115"/>
        </w:rPr>
        <w:t>112346</w:t>
      </w:r>
      <w:r w:rsidRPr="00E0364A">
        <w:rPr>
          <w:color w:val="0F1115"/>
        </w:rPr>
        <w:t>, то последней цифре номера </w:t>
      </w:r>
      <w:r w:rsidRPr="00E0364A">
        <w:rPr>
          <w:b/>
          <w:bCs/>
          <w:color w:val="0F1115"/>
        </w:rPr>
        <w:t>6</w:t>
      </w:r>
      <w:r w:rsidRPr="00E0364A">
        <w:rPr>
          <w:color w:val="0F1115"/>
        </w:rPr>
        <w:t>соответствуют темы </w:t>
      </w:r>
      <w:r w:rsidRPr="00E0364A">
        <w:rPr>
          <w:b/>
          <w:bCs/>
          <w:color w:val="0F1115"/>
        </w:rPr>
        <w:t>6, 16, 26</w:t>
      </w:r>
      <w:r w:rsidRPr="00E0364A">
        <w:rPr>
          <w:color w:val="0F1115"/>
        </w:rPr>
        <w:t> </w:t>
      </w:r>
      <w:r w:rsidR="00177D62" w:rsidRPr="00E0364A">
        <w:rPr>
          <w:color w:val="0F1115"/>
        </w:rPr>
        <w:t>–</w:t>
      </w:r>
      <w:r w:rsidRPr="00E0364A">
        <w:rPr>
          <w:color w:val="0F1115"/>
        </w:rPr>
        <w:t xml:space="preserve"> любая на выбор.</w:t>
      </w:r>
    </w:p>
    <w:p w14:paraId="7202F347" w14:textId="43D4857C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Если</w:t>
      </w:r>
      <w:r w:rsidRPr="00E0364A">
        <w:rPr>
          <w:color w:val="0F1115"/>
        </w:rPr>
        <w:t> последняя цифра </w:t>
      </w:r>
      <w:r w:rsidRPr="00E0364A">
        <w:rPr>
          <w:b/>
          <w:bCs/>
          <w:color w:val="0F1115"/>
        </w:rPr>
        <w:t>0</w:t>
      </w:r>
      <w:r w:rsidRPr="00E0364A">
        <w:rPr>
          <w:color w:val="0F1115"/>
        </w:rPr>
        <w:t>, то соответствуют темы </w:t>
      </w:r>
      <w:r w:rsidRPr="00E0364A">
        <w:rPr>
          <w:b/>
          <w:bCs/>
          <w:color w:val="0F1115"/>
        </w:rPr>
        <w:t>10, 20, 30</w:t>
      </w:r>
      <w:r w:rsidRPr="00E0364A">
        <w:rPr>
          <w:color w:val="0F1115"/>
        </w:rPr>
        <w:t> </w:t>
      </w:r>
      <w:r w:rsidR="00177D62" w:rsidRPr="00E0364A">
        <w:rPr>
          <w:color w:val="0F1115"/>
        </w:rPr>
        <w:t>–</w:t>
      </w:r>
      <w:r w:rsidRPr="00E0364A">
        <w:rPr>
          <w:color w:val="0F1115"/>
        </w:rPr>
        <w:t xml:space="preserve"> любая на выбор.</w:t>
      </w:r>
    </w:p>
    <w:p w14:paraId="763BE5D2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color w:val="0F1115"/>
        </w:rPr>
        <w:t>В конце работы указывается литература, использованная при написании контрольной работы.</w:t>
      </w:r>
    </w:p>
    <w:p w14:paraId="7DA4C7B4" w14:textId="3B66EF30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color w:val="0F1115"/>
        </w:rPr>
        <w:t>Если контрольная работа отвечает предъявленным требованиям и студент успешно прошёл индивидуальное собеседование по избранной теме, то она оценивается как </w:t>
      </w:r>
      <w:r w:rsidRPr="00E0364A">
        <w:rPr>
          <w:b/>
          <w:bCs/>
          <w:color w:val="0F1115"/>
        </w:rPr>
        <w:t>«зачтено»</w:t>
      </w:r>
      <w:r w:rsidRPr="00E0364A">
        <w:rPr>
          <w:color w:val="0F1115"/>
        </w:rPr>
        <w:t>.</w:t>
      </w:r>
    </w:p>
    <w:p w14:paraId="358E4C89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2.2. Требования к выполнению контрольной работы</w:t>
      </w:r>
    </w:p>
    <w:p w14:paraId="2F1AFF42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2.2.1. Требования к форме исполнения</w:t>
      </w:r>
    </w:p>
    <w:p w14:paraId="39BF5880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color w:val="0F1115"/>
        </w:rPr>
        <w:t>Форма исполнения: рукописный или печатный вариант.</w:t>
      </w:r>
    </w:p>
    <w:p w14:paraId="7CB2F1F3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i/>
          <w:iCs/>
          <w:color w:val="0F1115"/>
        </w:rPr>
        <w:t>Требования к рукописному выполнению контрольной работы следующие:</w:t>
      </w:r>
    </w:p>
    <w:p w14:paraId="77F8F41B" w14:textId="77777777" w:rsidR="00330EDB" w:rsidRPr="00E0364A" w:rsidRDefault="00330EDB">
      <w:pPr>
        <w:numPr>
          <w:ilvl w:val="0"/>
          <w:numId w:val="2"/>
        </w:numPr>
        <w:rPr>
          <w:color w:val="0F1115"/>
        </w:rPr>
      </w:pPr>
      <w:r w:rsidRPr="00E0364A">
        <w:rPr>
          <w:color w:val="0F1115"/>
        </w:rPr>
        <w:t>Объем работы составляет 10–12 листов школьной тетради.</w:t>
      </w:r>
    </w:p>
    <w:p w14:paraId="24B9A12D" w14:textId="77777777" w:rsidR="00330EDB" w:rsidRPr="00E0364A" w:rsidRDefault="00330EDB">
      <w:pPr>
        <w:numPr>
          <w:ilvl w:val="0"/>
          <w:numId w:val="2"/>
        </w:numPr>
        <w:rPr>
          <w:color w:val="0F1115"/>
        </w:rPr>
      </w:pPr>
      <w:r w:rsidRPr="00E0364A">
        <w:rPr>
          <w:color w:val="0F1115"/>
        </w:rPr>
        <w:t>Каждая страница должна быть пронумерована, должны быть поля.</w:t>
      </w:r>
    </w:p>
    <w:p w14:paraId="00690E73" w14:textId="77777777" w:rsidR="00330EDB" w:rsidRPr="00E0364A" w:rsidRDefault="00330EDB">
      <w:pPr>
        <w:numPr>
          <w:ilvl w:val="0"/>
          <w:numId w:val="2"/>
        </w:numPr>
        <w:rPr>
          <w:color w:val="0F1115"/>
        </w:rPr>
      </w:pPr>
      <w:r w:rsidRPr="00E0364A">
        <w:rPr>
          <w:color w:val="0F1115"/>
        </w:rPr>
        <w:t>Таблицы и схемы при наличии указываются как приложения (например, приложение № 1) и помещаются в конце работы, после списка используемой литературы.</w:t>
      </w:r>
    </w:p>
    <w:p w14:paraId="595BEFBF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i/>
          <w:iCs/>
          <w:color w:val="0F1115"/>
        </w:rPr>
        <w:t>Требования к печатному выполнению контрольной работы следующие:</w:t>
      </w:r>
    </w:p>
    <w:p w14:paraId="37096567" w14:textId="6FB21827" w:rsidR="00330EDB" w:rsidRPr="00E0364A" w:rsidRDefault="00330EDB">
      <w:pPr>
        <w:numPr>
          <w:ilvl w:val="0"/>
          <w:numId w:val="3"/>
        </w:numPr>
        <w:rPr>
          <w:color w:val="0F1115"/>
        </w:rPr>
      </w:pPr>
      <w:r w:rsidRPr="00E0364A">
        <w:rPr>
          <w:color w:val="0F1115"/>
        </w:rPr>
        <w:t xml:space="preserve">Лист стандартный А4. Поля: верхнее </w:t>
      </w:r>
      <w:r w:rsidR="00177D62" w:rsidRPr="00E0364A">
        <w:rPr>
          <w:color w:val="0F1115"/>
        </w:rPr>
        <w:t>–</w:t>
      </w:r>
      <w:r w:rsidRPr="00E0364A">
        <w:rPr>
          <w:color w:val="0F1115"/>
        </w:rPr>
        <w:t xml:space="preserve"> 2 см, нижнее </w:t>
      </w:r>
      <w:r w:rsidR="00177D62" w:rsidRPr="00E0364A">
        <w:rPr>
          <w:color w:val="0F1115"/>
        </w:rPr>
        <w:t>–</w:t>
      </w:r>
      <w:r w:rsidRPr="00E0364A">
        <w:rPr>
          <w:color w:val="0F1115"/>
        </w:rPr>
        <w:t xml:space="preserve"> 2 см, правое </w:t>
      </w:r>
      <w:r w:rsidR="00177D62" w:rsidRPr="00E0364A">
        <w:rPr>
          <w:color w:val="0F1115"/>
        </w:rPr>
        <w:t>–</w:t>
      </w:r>
      <w:r w:rsidRPr="00E0364A">
        <w:rPr>
          <w:color w:val="0F1115"/>
        </w:rPr>
        <w:t xml:space="preserve"> 3 см, левое </w:t>
      </w:r>
      <w:r w:rsidR="00177D62" w:rsidRPr="00E0364A">
        <w:rPr>
          <w:color w:val="0F1115"/>
        </w:rPr>
        <w:t>–</w:t>
      </w:r>
      <w:r w:rsidRPr="00E0364A">
        <w:rPr>
          <w:color w:val="0F1115"/>
        </w:rPr>
        <w:t xml:space="preserve"> 1,5 см. Шрифт: 14 кегль </w:t>
      </w:r>
      <w:proofErr w:type="spellStart"/>
      <w:r w:rsidRPr="00E0364A">
        <w:rPr>
          <w:color w:val="0F1115"/>
        </w:rPr>
        <w:t>Times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New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Roman</w:t>
      </w:r>
      <w:proofErr w:type="spellEnd"/>
      <w:r w:rsidRPr="00E0364A">
        <w:rPr>
          <w:color w:val="0F1115"/>
        </w:rPr>
        <w:t>. Абзацный отступ стандартный 1,25 см; 1,5 интервал; выравнивание по ширине.</w:t>
      </w:r>
    </w:p>
    <w:p w14:paraId="7E8401AC" w14:textId="77777777" w:rsidR="00330EDB" w:rsidRPr="00E0364A" w:rsidRDefault="00330EDB">
      <w:pPr>
        <w:numPr>
          <w:ilvl w:val="0"/>
          <w:numId w:val="3"/>
        </w:numPr>
        <w:rPr>
          <w:color w:val="0F1115"/>
        </w:rPr>
      </w:pPr>
      <w:r w:rsidRPr="00E0364A">
        <w:rPr>
          <w:color w:val="0F1115"/>
        </w:rPr>
        <w:t>Объем работы составляет 10–15 листов (лист стандартный А4).</w:t>
      </w:r>
    </w:p>
    <w:p w14:paraId="29411AD9" w14:textId="77777777" w:rsidR="00330EDB" w:rsidRPr="00E0364A" w:rsidRDefault="00330EDB">
      <w:pPr>
        <w:numPr>
          <w:ilvl w:val="0"/>
          <w:numId w:val="3"/>
        </w:numPr>
        <w:rPr>
          <w:color w:val="0F1115"/>
        </w:rPr>
      </w:pPr>
      <w:r w:rsidRPr="00E0364A">
        <w:rPr>
          <w:color w:val="0F1115"/>
        </w:rPr>
        <w:t>Титульный лист не нумеруется, но считается. Нумерация страниц производится по центру начиная со 2-й страницы.</w:t>
      </w:r>
    </w:p>
    <w:p w14:paraId="41AFB7F2" w14:textId="77777777" w:rsidR="00330EDB" w:rsidRPr="00E0364A" w:rsidRDefault="00330EDB">
      <w:pPr>
        <w:numPr>
          <w:ilvl w:val="0"/>
          <w:numId w:val="3"/>
        </w:numPr>
        <w:rPr>
          <w:color w:val="0F1115"/>
        </w:rPr>
      </w:pPr>
      <w:r w:rsidRPr="00E0364A">
        <w:rPr>
          <w:color w:val="0F1115"/>
        </w:rPr>
        <w:t>При наличии сносок оформляются концевые сноски.</w:t>
      </w:r>
    </w:p>
    <w:p w14:paraId="0D3092D6" w14:textId="77777777" w:rsidR="00330EDB" w:rsidRPr="00E0364A" w:rsidRDefault="00330EDB">
      <w:pPr>
        <w:numPr>
          <w:ilvl w:val="0"/>
          <w:numId w:val="3"/>
        </w:numPr>
        <w:rPr>
          <w:color w:val="0F1115"/>
        </w:rPr>
      </w:pPr>
      <w:r w:rsidRPr="00E0364A">
        <w:rPr>
          <w:color w:val="0F1115"/>
        </w:rPr>
        <w:t>Таблицы и схемы при наличии указываются как приложения (например, приложение № 1) и помещаются в конце работы, после списка используемой литературы.</w:t>
      </w:r>
    </w:p>
    <w:p w14:paraId="1B7DE001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2.2.2. Требования к структуре контрольной работы</w:t>
      </w:r>
    </w:p>
    <w:p w14:paraId="47074C0C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color w:val="0F1115"/>
        </w:rPr>
        <w:t>Структура контрольной работы:</w:t>
      </w:r>
    </w:p>
    <w:p w14:paraId="7DFD3F59" w14:textId="77777777" w:rsidR="00330EDB" w:rsidRPr="00E0364A" w:rsidRDefault="00330EDB">
      <w:pPr>
        <w:numPr>
          <w:ilvl w:val="0"/>
          <w:numId w:val="4"/>
        </w:numPr>
        <w:rPr>
          <w:color w:val="0F1115"/>
        </w:rPr>
      </w:pPr>
      <w:r w:rsidRPr="00E0364A">
        <w:rPr>
          <w:color w:val="0F1115"/>
        </w:rPr>
        <w:t>Титульный лист.</w:t>
      </w:r>
    </w:p>
    <w:p w14:paraId="7774351C" w14:textId="77777777" w:rsidR="00330EDB" w:rsidRPr="00E0364A" w:rsidRDefault="00330EDB">
      <w:pPr>
        <w:numPr>
          <w:ilvl w:val="0"/>
          <w:numId w:val="4"/>
        </w:numPr>
        <w:rPr>
          <w:color w:val="0F1115"/>
        </w:rPr>
      </w:pPr>
      <w:r w:rsidRPr="00E0364A">
        <w:rPr>
          <w:color w:val="0F1115"/>
        </w:rPr>
        <w:t>План контрольной работы.</w:t>
      </w:r>
    </w:p>
    <w:p w14:paraId="40267612" w14:textId="77777777" w:rsidR="00330EDB" w:rsidRPr="00E0364A" w:rsidRDefault="00330EDB">
      <w:pPr>
        <w:numPr>
          <w:ilvl w:val="0"/>
          <w:numId w:val="4"/>
        </w:numPr>
        <w:rPr>
          <w:color w:val="0F1115"/>
        </w:rPr>
      </w:pPr>
      <w:r w:rsidRPr="00E0364A">
        <w:rPr>
          <w:color w:val="0F1115"/>
        </w:rPr>
        <w:t>Введение.</w:t>
      </w:r>
    </w:p>
    <w:p w14:paraId="1E8C76F8" w14:textId="77777777" w:rsidR="00330EDB" w:rsidRPr="00E0364A" w:rsidRDefault="00330EDB">
      <w:pPr>
        <w:numPr>
          <w:ilvl w:val="0"/>
          <w:numId w:val="4"/>
        </w:numPr>
        <w:rPr>
          <w:color w:val="0F1115"/>
        </w:rPr>
      </w:pPr>
      <w:r w:rsidRPr="00E0364A">
        <w:rPr>
          <w:color w:val="0F1115"/>
        </w:rPr>
        <w:t>Основная часть.</w:t>
      </w:r>
    </w:p>
    <w:p w14:paraId="0DBCC730" w14:textId="77777777" w:rsidR="00330EDB" w:rsidRPr="00E0364A" w:rsidRDefault="00330EDB">
      <w:pPr>
        <w:numPr>
          <w:ilvl w:val="0"/>
          <w:numId w:val="4"/>
        </w:numPr>
        <w:rPr>
          <w:color w:val="0F1115"/>
        </w:rPr>
      </w:pPr>
      <w:r w:rsidRPr="00E0364A">
        <w:rPr>
          <w:color w:val="0F1115"/>
        </w:rPr>
        <w:t>Заключение (выводы).</w:t>
      </w:r>
    </w:p>
    <w:p w14:paraId="1E322DAB" w14:textId="77777777" w:rsidR="00330EDB" w:rsidRPr="00E0364A" w:rsidRDefault="00330EDB">
      <w:pPr>
        <w:numPr>
          <w:ilvl w:val="0"/>
          <w:numId w:val="4"/>
        </w:numPr>
        <w:rPr>
          <w:color w:val="0F1115"/>
        </w:rPr>
      </w:pPr>
      <w:r w:rsidRPr="00E0364A">
        <w:rPr>
          <w:color w:val="0F1115"/>
        </w:rPr>
        <w:t>Список используемой литературы.</w:t>
      </w:r>
    </w:p>
    <w:p w14:paraId="7DF184E1" w14:textId="32845EFE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color w:val="0F1115"/>
        </w:rPr>
        <w:t>При использовании электронных ресурсов в списке литературы указывается: фамилия автора, название работы, ссылка на сайт.</w:t>
      </w:r>
    </w:p>
    <w:p w14:paraId="35839517" w14:textId="77777777" w:rsidR="00330EDB" w:rsidRPr="00E0364A" w:rsidRDefault="00330EDB" w:rsidP="00330EDB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2.3. Обязательная литература для выполнения контрольной работы</w:t>
      </w:r>
    </w:p>
    <w:p w14:paraId="5F995857" w14:textId="3875A0C5" w:rsidR="00E0364A" w:rsidRPr="00E0364A" w:rsidRDefault="00E0364A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18DEFBD1" w14:textId="6BD6F08E" w:rsidR="00E0364A" w:rsidRPr="00E0364A" w:rsidRDefault="00E0364A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3D6F3E38" w14:textId="6C54D7C0" w:rsidR="00E0364A" w:rsidRPr="00E0364A" w:rsidRDefault="00E0364A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6FB2B425" w14:textId="166A30FA" w:rsidR="00E0364A" w:rsidRPr="00E0364A" w:rsidRDefault="00E0364A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. – Москва: ООО «Альпина Паблишер», 2026. – Текст: непосредственный.</w:t>
      </w:r>
    </w:p>
    <w:p w14:paraId="4909148E" w14:textId="3D101C76" w:rsidR="00330EDB" w:rsidRPr="00E0364A" w:rsidRDefault="00330EDB" w:rsidP="00177D62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2.4. Тематика контрольных работ с планом и минимумом литературы</w:t>
      </w:r>
    </w:p>
    <w:p w14:paraId="03F00F7C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1. Социальные сети как медиасреда</w:t>
      </w:r>
    </w:p>
    <w:p w14:paraId="2B8EC1F8" w14:textId="77777777" w:rsidR="00E0364A" w:rsidRPr="00E0364A" w:rsidRDefault="00E0364A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Эволюция коммуникации: от печатных СМИ до соцсетей.</w:t>
      </w:r>
    </w:p>
    <w:p w14:paraId="1EB40A3B" w14:textId="77777777" w:rsidR="00E0364A" w:rsidRPr="00E0364A" w:rsidRDefault="00E0364A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Специфика потребления контента в соцсетях.</w:t>
      </w:r>
    </w:p>
    <w:p w14:paraId="7BF949AE" w14:textId="77777777" w:rsidR="00E0364A" w:rsidRPr="00E0364A" w:rsidRDefault="00E0364A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Роль соцсетей в дистрибуции новостей.</w:t>
      </w:r>
    </w:p>
    <w:p w14:paraId="258C86A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1B16AAD5" w14:textId="3F6B2F9D" w:rsidR="00E0364A" w:rsidRPr="00E0364A" w:rsidRDefault="00E0364A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72B6C59D" w14:textId="070A830B" w:rsidR="00E0364A" w:rsidRPr="00E0364A" w:rsidRDefault="00E0364A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68C800C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2. Принцип «перевёрнутой пирамиды» в соцсетях</w:t>
      </w:r>
    </w:p>
    <w:p w14:paraId="5BD2F64F" w14:textId="77777777" w:rsidR="00E0364A" w:rsidRPr="00E0364A" w:rsidRDefault="00E0364A">
      <w:pPr>
        <w:pStyle w:val="ds-markdown-paragraph"/>
        <w:numPr>
          <w:ilvl w:val="0"/>
          <w:numId w:val="3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Суть принципа «перевёрнутой пирамиды».</w:t>
      </w:r>
    </w:p>
    <w:p w14:paraId="474025FE" w14:textId="77777777" w:rsidR="00E0364A" w:rsidRPr="00E0364A" w:rsidRDefault="00E0364A">
      <w:pPr>
        <w:pStyle w:val="ds-markdown-paragraph"/>
        <w:numPr>
          <w:ilvl w:val="0"/>
          <w:numId w:val="3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Адаптация принципа для коротких текстов в соцсетях.</w:t>
      </w:r>
    </w:p>
    <w:p w14:paraId="02FE4D54" w14:textId="77777777" w:rsidR="00E0364A" w:rsidRPr="00E0364A" w:rsidRDefault="00E0364A">
      <w:pPr>
        <w:pStyle w:val="ds-markdown-paragraph"/>
        <w:numPr>
          <w:ilvl w:val="0"/>
          <w:numId w:val="3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Примеры удачной и неудачной реализации.</w:t>
      </w:r>
    </w:p>
    <w:p w14:paraId="70E95100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41D563C4" w14:textId="546E6DAD" w:rsidR="00E0364A" w:rsidRPr="00E0364A" w:rsidRDefault="00E0364A">
      <w:pPr>
        <w:pStyle w:val="ds-markdown-paragraph"/>
        <w:numPr>
          <w:ilvl w:val="0"/>
          <w:numId w:val="3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529D08C6" w14:textId="1A5672C1" w:rsidR="00E0364A" w:rsidRPr="00E0364A" w:rsidRDefault="00E0364A">
      <w:pPr>
        <w:pStyle w:val="ds-markdown-paragraph"/>
        <w:numPr>
          <w:ilvl w:val="0"/>
          <w:numId w:val="3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текст. – М., 2026.</w:t>
      </w:r>
    </w:p>
    <w:p w14:paraId="6D668080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3. Визуальная журналистика в социальных сетях</w:t>
      </w:r>
    </w:p>
    <w:p w14:paraId="105C8FE9" w14:textId="77777777" w:rsidR="00E0364A" w:rsidRPr="00E0364A" w:rsidRDefault="00E0364A">
      <w:pPr>
        <w:pStyle w:val="ds-markdown-paragraph"/>
        <w:numPr>
          <w:ilvl w:val="0"/>
          <w:numId w:val="3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Роль визуала в новостном контенте.</w:t>
      </w:r>
    </w:p>
    <w:p w14:paraId="4A099637" w14:textId="77777777" w:rsidR="00E0364A" w:rsidRPr="00E0364A" w:rsidRDefault="00E0364A">
      <w:pPr>
        <w:pStyle w:val="ds-markdown-paragraph"/>
        <w:numPr>
          <w:ilvl w:val="0"/>
          <w:numId w:val="3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Критерии выбора главного кадра.</w:t>
      </w:r>
    </w:p>
    <w:p w14:paraId="6CD49B23" w14:textId="77777777" w:rsidR="00E0364A" w:rsidRPr="00E0364A" w:rsidRDefault="00E0364A">
      <w:pPr>
        <w:pStyle w:val="ds-markdown-paragraph"/>
        <w:numPr>
          <w:ilvl w:val="0"/>
          <w:numId w:val="3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Вертикальное видео и короткие форматы.</w:t>
      </w:r>
    </w:p>
    <w:p w14:paraId="335081C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328F9712" w14:textId="6E1D6633" w:rsidR="00E0364A" w:rsidRPr="00E0364A" w:rsidRDefault="00E0364A">
      <w:pPr>
        <w:pStyle w:val="ds-markdown-paragraph"/>
        <w:numPr>
          <w:ilvl w:val="0"/>
          <w:numId w:val="3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1A4C423C" w14:textId="2BFCE43F" w:rsidR="00E0364A" w:rsidRPr="00E0364A" w:rsidRDefault="00E0364A">
      <w:pPr>
        <w:pStyle w:val="ds-markdown-paragraph"/>
        <w:numPr>
          <w:ilvl w:val="0"/>
          <w:numId w:val="35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7A95BEFA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 xml:space="preserve">Тема 4. </w:t>
      </w:r>
      <w:proofErr w:type="spellStart"/>
      <w:r w:rsidRPr="00E0364A">
        <w:rPr>
          <w:rStyle w:val="af8"/>
          <w:color w:val="0F1115"/>
        </w:rPr>
        <w:t>Tone</w:t>
      </w:r>
      <w:proofErr w:type="spellEnd"/>
      <w:r w:rsidRPr="00E0364A">
        <w:rPr>
          <w:rStyle w:val="af8"/>
          <w:color w:val="0F1115"/>
        </w:rPr>
        <w:t xml:space="preserve"> </w:t>
      </w:r>
      <w:proofErr w:type="spellStart"/>
      <w:r w:rsidRPr="00E0364A">
        <w:rPr>
          <w:rStyle w:val="af8"/>
          <w:color w:val="0F1115"/>
        </w:rPr>
        <w:t>of</w:t>
      </w:r>
      <w:proofErr w:type="spellEnd"/>
      <w:r w:rsidRPr="00E0364A">
        <w:rPr>
          <w:rStyle w:val="af8"/>
          <w:color w:val="0F1115"/>
        </w:rPr>
        <w:t xml:space="preserve"> </w:t>
      </w:r>
      <w:proofErr w:type="spellStart"/>
      <w:r w:rsidRPr="00E0364A">
        <w:rPr>
          <w:rStyle w:val="af8"/>
          <w:color w:val="0F1115"/>
        </w:rPr>
        <w:t>Voice</w:t>
      </w:r>
      <w:proofErr w:type="spellEnd"/>
      <w:r w:rsidRPr="00E0364A">
        <w:rPr>
          <w:rStyle w:val="af8"/>
          <w:color w:val="0F1115"/>
        </w:rPr>
        <w:t xml:space="preserve"> в официальных пабликах СМИ</w:t>
      </w:r>
    </w:p>
    <w:p w14:paraId="5DCC6C16" w14:textId="77777777" w:rsidR="00E0364A" w:rsidRPr="00E0364A" w:rsidRDefault="00E0364A">
      <w:pPr>
        <w:pStyle w:val="ds-markdown-paragraph"/>
        <w:numPr>
          <w:ilvl w:val="0"/>
          <w:numId w:val="3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 xml:space="preserve">Понятие </w:t>
      </w:r>
      <w:proofErr w:type="spellStart"/>
      <w:r w:rsidRPr="00E0364A">
        <w:rPr>
          <w:color w:val="0F1115"/>
        </w:rPr>
        <w:t>Tone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of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Voice</w:t>
      </w:r>
      <w:proofErr w:type="spellEnd"/>
      <w:r w:rsidRPr="00E0364A">
        <w:rPr>
          <w:color w:val="0F1115"/>
        </w:rPr>
        <w:t xml:space="preserve"> и его структура.</w:t>
      </w:r>
    </w:p>
    <w:p w14:paraId="065B7E28" w14:textId="77777777" w:rsidR="00E0364A" w:rsidRPr="00E0364A" w:rsidRDefault="00E0364A">
      <w:pPr>
        <w:pStyle w:val="ds-markdown-paragraph"/>
        <w:numPr>
          <w:ilvl w:val="0"/>
          <w:numId w:val="3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Баланс экспертизы и человечности.</w:t>
      </w:r>
    </w:p>
    <w:p w14:paraId="7F038929" w14:textId="77777777" w:rsidR="00E0364A" w:rsidRPr="00E0364A" w:rsidRDefault="00E0364A">
      <w:pPr>
        <w:pStyle w:val="ds-markdown-paragraph"/>
        <w:numPr>
          <w:ilvl w:val="0"/>
          <w:numId w:val="3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Примеры уместного и неуместного тона.</w:t>
      </w:r>
    </w:p>
    <w:p w14:paraId="45B1F8C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57A1F97B" w14:textId="43CF27FE" w:rsidR="00E0364A" w:rsidRPr="00E0364A" w:rsidRDefault="00E0364A">
      <w:pPr>
        <w:pStyle w:val="ds-markdown-paragraph"/>
        <w:numPr>
          <w:ilvl w:val="0"/>
          <w:numId w:val="3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44D927B9" w14:textId="68BBA419" w:rsidR="00E0364A" w:rsidRPr="00E0364A" w:rsidRDefault="00E0364A">
      <w:pPr>
        <w:pStyle w:val="ds-markdown-paragraph"/>
        <w:numPr>
          <w:ilvl w:val="0"/>
          <w:numId w:val="37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 Ясно, понятно. – М., 2026.</w:t>
      </w:r>
    </w:p>
    <w:p w14:paraId="59D5B0B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5. Этика журналиста в социальных сетях</w:t>
      </w:r>
    </w:p>
    <w:p w14:paraId="75E8FB0C" w14:textId="77777777" w:rsidR="00E0364A" w:rsidRPr="00E0364A" w:rsidRDefault="00E0364A">
      <w:pPr>
        <w:pStyle w:val="ds-markdown-paragraph"/>
        <w:numPr>
          <w:ilvl w:val="0"/>
          <w:numId w:val="3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Работа с негативом, троллингом и провокациями.</w:t>
      </w:r>
    </w:p>
    <w:p w14:paraId="05F3FFC3" w14:textId="77777777" w:rsidR="00E0364A" w:rsidRPr="00E0364A" w:rsidRDefault="00E0364A">
      <w:pPr>
        <w:pStyle w:val="ds-markdown-paragraph"/>
        <w:numPr>
          <w:ilvl w:val="0"/>
          <w:numId w:val="3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Мемы в официальных пабликах: допустимые границы.</w:t>
      </w:r>
    </w:p>
    <w:p w14:paraId="7CA78DD0" w14:textId="77777777" w:rsidR="00E0364A" w:rsidRPr="00E0364A" w:rsidRDefault="00E0364A">
      <w:pPr>
        <w:pStyle w:val="ds-markdown-paragraph"/>
        <w:numPr>
          <w:ilvl w:val="0"/>
          <w:numId w:val="3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Этика репостов и цитирования.</w:t>
      </w:r>
    </w:p>
    <w:p w14:paraId="42F86AAF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4F219AA8" w14:textId="4DEAC9E2" w:rsidR="00E0364A" w:rsidRPr="00E0364A" w:rsidRDefault="00E0364A">
      <w:pPr>
        <w:pStyle w:val="ds-markdown-paragraph"/>
        <w:numPr>
          <w:ilvl w:val="0"/>
          <w:numId w:val="3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75D91372" w14:textId="2155FD28" w:rsidR="00E0364A" w:rsidRPr="00E0364A" w:rsidRDefault="00E0364A">
      <w:pPr>
        <w:pStyle w:val="ds-markdown-paragraph"/>
        <w:numPr>
          <w:ilvl w:val="0"/>
          <w:numId w:val="39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23CBE4DE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6. Фейки в соцсетях и методы противодействия</w:t>
      </w:r>
    </w:p>
    <w:p w14:paraId="6017D411" w14:textId="77777777" w:rsidR="00E0364A" w:rsidRPr="00E0364A" w:rsidRDefault="00E0364A">
      <w:pPr>
        <w:pStyle w:val="ds-markdown-paragraph"/>
        <w:numPr>
          <w:ilvl w:val="0"/>
          <w:numId w:val="4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Скорость распространения фейков и опровержений.</w:t>
      </w:r>
    </w:p>
    <w:p w14:paraId="0D2F6B97" w14:textId="77777777" w:rsidR="00E0364A" w:rsidRPr="00E0364A" w:rsidRDefault="00E0364A">
      <w:pPr>
        <w:pStyle w:val="ds-markdown-paragraph"/>
        <w:numPr>
          <w:ilvl w:val="0"/>
          <w:numId w:val="4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Алгоритм действий редакции при обнаружении фейка.</w:t>
      </w:r>
    </w:p>
    <w:p w14:paraId="6F3F4A68" w14:textId="77777777" w:rsidR="00E0364A" w:rsidRPr="00E0364A" w:rsidRDefault="00E0364A">
      <w:pPr>
        <w:pStyle w:val="ds-markdown-paragraph"/>
        <w:numPr>
          <w:ilvl w:val="0"/>
          <w:numId w:val="4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Репутационные риски репостов.</w:t>
      </w:r>
    </w:p>
    <w:p w14:paraId="6A166DB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797C01EF" w14:textId="77645329" w:rsidR="00E0364A" w:rsidRPr="00E0364A" w:rsidRDefault="00E0364A">
      <w:pPr>
        <w:pStyle w:val="ds-markdown-paragraph"/>
        <w:numPr>
          <w:ilvl w:val="0"/>
          <w:numId w:val="4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673787BE" w14:textId="5334FA0E" w:rsidR="00E0364A" w:rsidRPr="00E0364A" w:rsidRDefault="00E0364A">
      <w:pPr>
        <w:pStyle w:val="ds-markdown-paragraph"/>
        <w:numPr>
          <w:ilvl w:val="0"/>
          <w:numId w:val="4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Иконникова, С., Зверева, Н. Легкий текст. – М., 2026.</w:t>
      </w:r>
    </w:p>
    <w:p w14:paraId="585F65E1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7. Контент-план для паблика городского СМИ</w:t>
      </w:r>
    </w:p>
    <w:p w14:paraId="5ED44B1E" w14:textId="77777777" w:rsidR="00E0364A" w:rsidRPr="00E0364A" w:rsidRDefault="00E0364A">
      <w:pPr>
        <w:pStyle w:val="ds-markdown-paragraph"/>
        <w:numPr>
          <w:ilvl w:val="0"/>
          <w:numId w:val="4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Структура контент-плана на неделю.</w:t>
      </w:r>
    </w:p>
    <w:p w14:paraId="1152AAB3" w14:textId="77777777" w:rsidR="00E0364A" w:rsidRPr="00E0364A" w:rsidRDefault="00E0364A">
      <w:pPr>
        <w:pStyle w:val="ds-markdown-paragraph"/>
        <w:numPr>
          <w:ilvl w:val="0"/>
          <w:numId w:val="4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Баланс «горячих» и «вечных» тем.</w:t>
      </w:r>
    </w:p>
    <w:p w14:paraId="2B6B3E9D" w14:textId="77777777" w:rsidR="00E0364A" w:rsidRPr="00E0364A" w:rsidRDefault="00E0364A">
      <w:pPr>
        <w:pStyle w:val="ds-markdown-paragraph"/>
        <w:numPr>
          <w:ilvl w:val="0"/>
          <w:numId w:val="4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Принцип серийности в контент-плане.</w:t>
      </w:r>
    </w:p>
    <w:p w14:paraId="4C4DDF9B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62881D97" w14:textId="5F8ADC3A" w:rsidR="00E0364A" w:rsidRPr="00E0364A" w:rsidRDefault="00E0364A">
      <w:pPr>
        <w:pStyle w:val="ds-markdown-paragraph"/>
        <w:numPr>
          <w:ilvl w:val="0"/>
          <w:numId w:val="4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3AC75A4F" w14:textId="3D6D5F89" w:rsidR="00E0364A" w:rsidRPr="00E0364A" w:rsidRDefault="00E0364A">
      <w:pPr>
        <w:pStyle w:val="ds-markdown-paragraph"/>
        <w:numPr>
          <w:ilvl w:val="0"/>
          <w:numId w:val="43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0CE050C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8. Рекомендательные алгоритмы соцсетей</w:t>
      </w:r>
    </w:p>
    <w:p w14:paraId="1487D875" w14:textId="77777777" w:rsidR="00E0364A" w:rsidRPr="00E0364A" w:rsidRDefault="00E0364A">
      <w:pPr>
        <w:pStyle w:val="ds-markdown-paragraph"/>
        <w:numPr>
          <w:ilvl w:val="0"/>
          <w:numId w:val="4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Принципы работы рекомендательных систем.</w:t>
      </w:r>
    </w:p>
    <w:p w14:paraId="3A87C524" w14:textId="77777777" w:rsidR="00E0364A" w:rsidRPr="00E0364A" w:rsidRDefault="00E0364A">
      <w:pPr>
        <w:pStyle w:val="ds-markdown-paragraph"/>
        <w:numPr>
          <w:ilvl w:val="0"/>
          <w:numId w:val="4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Влияние алгоритмов на журналистский контент.</w:t>
      </w:r>
    </w:p>
    <w:p w14:paraId="05A2B83E" w14:textId="77777777" w:rsidR="00E0364A" w:rsidRPr="00E0364A" w:rsidRDefault="00E0364A">
      <w:pPr>
        <w:pStyle w:val="ds-markdown-paragraph"/>
        <w:numPr>
          <w:ilvl w:val="0"/>
          <w:numId w:val="4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Как адаптировать контент под алгоритмы.</w:t>
      </w:r>
    </w:p>
    <w:p w14:paraId="4E82E4E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7548E31D" w14:textId="2F85FD76" w:rsidR="00E0364A" w:rsidRPr="00E0364A" w:rsidRDefault="00E0364A">
      <w:pPr>
        <w:pStyle w:val="ds-markdown-paragraph"/>
        <w:numPr>
          <w:ilvl w:val="0"/>
          <w:numId w:val="4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083DC1F4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9. Кризисные коммуникации в соцсетях</w:t>
      </w:r>
    </w:p>
    <w:p w14:paraId="44466F34" w14:textId="77777777" w:rsidR="00E0364A" w:rsidRPr="00E0364A" w:rsidRDefault="00E0364A">
      <w:pPr>
        <w:pStyle w:val="ds-markdown-paragraph"/>
        <w:numPr>
          <w:ilvl w:val="0"/>
          <w:numId w:val="4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Алгоритмы реагирования на информационные атаки.</w:t>
      </w:r>
    </w:p>
    <w:p w14:paraId="5D24F541" w14:textId="77777777" w:rsidR="00E0364A" w:rsidRPr="00E0364A" w:rsidRDefault="00E0364A">
      <w:pPr>
        <w:pStyle w:val="ds-markdown-paragraph"/>
        <w:numPr>
          <w:ilvl w:val="0"/>
          <w:numId w:val="4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Пост-опровержение и его структура.</w:t>
      </w:r>
    </w:p>
    <w:p w14:paraId="6DE1B6DF" w14:textId="77777777" w:rsidR="00E0364A" w:rsidRPr="00E0364A" w:rsidRDefault="00E0364A">
      <w:pPr>
        <w:pStyle w:val="ds-markdown-paragraph"/>
        <w:numPr>
          <w:ilvl w:val="0"/>
          <w:numId w:val="4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Работа с негативом в кризисной ситуации.</w:t>
      </w:r>
    </w:p>
    <w:p w14:paraId="0731774F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0FBAD391" w14:textId="722F6DBE" w:rsidR="00E0364A" w:rsidRPr="00E0364A" w:rsidRDefault="00E0364A">
      <w:pPr>
        <w:pStyle w:val="ds-markdown-paragraph"/>
        <w:numPr>
          <w:ilvl w:val="0"/>
          <w:numId w:val="4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456E0137" w14:textId="3CA9D066" w:rsidR="00E0364A" w:rsidRPr="00E0364A" w:rsidRDefault="00E0364A">
      <w:pPr>
        <w:pStyle w:val="ds-markdown-paragraph"/>
        <w:numPr>
          <w:ilvl w:val="0"/>
          <w:numId w:val="47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2831646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10. Авторское право и персональные данные в соцсетях</w:t>
      </w:r>
    </w:p>
    <w:p w14:paraId="09E5EA49" w14:textId="77777777" w:rsidR="00E0364A" w:rsidRPr="00E0364A" w:rsidRDefault="00E0364A">
      <w:pPr>
        <w:pStyle w:val="ds-markdown-paragraph"/>
        <w:numPr>
          <w:ilvl w:val="0"/>
          <w:numId w:val="4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Авторское право при репостах и использовании чужого визуала.</w:t>
      </w:r>
    </w:p>
    <w:p w14:paraId="5459B9B3" w14:textId="77777777" w:rsidR="00E0364A" w:rsidRPr="00E0364A" w:rsidRDefault="00E0364A">
      <w:pPr>
        <w:pStyle w:val="ds-markdown-paragraph"/>
        <w:numPr>
          <w:ilvl w:val="0"/>
          <w:numId w:val="4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152-ФЗ и работа с персональными данными.</w:t>
      </w:r>
    </w:p>
    <w:p w14:paraId="1135F74D" w14:textId="77777777" w:rsidR="00E0364A" w:rsidRPr="00E0364A" w:rsidRDefault="00E0364A">
      <w:pPr>
        <w:pStyle w:val="ds-markdown-paragraph"/>
        <w:numPr>
          <w:ilvl w:val="0"/>
          <w:numId w:val="4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Право на ответ и опровержение.</w:t>
      </w:r>
    </w:p>
    <w:p w14:paraId="5E5CEE5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05EBAEEE" w14:textId="5A039851" w:rsidR="00E0364A" w:rsidRPr="00E0364A" w:rsidRDefault="00E0364A">
      <w:pPr>
        <w:pStyle w:val="ds-markdown-paragraph"/>
        <w:numPr>
          <w:ilvl w:val="0"/>
          <w:numId w:val="4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3DA2A279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11. KPI для медиа в социальных сетях</w:t>
      </w:r>
    </w:p>
    <w:p w14:paraId="233FD6C6" w14:textId="77777777" w:rsidR="00E0364A" w:rsidRPr="00E0364A" w:rsidRDefault="00E0364A">
      <w:pPr>
        <w:pStyle w:val="ds-markdown-paragraph"/>
        <w:numPr>
          <w:ilvl w:val="0"/>
          <w:numId w:val="5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Охват и вовлечённость: что важно для медиа.</w:t>
      </w:r>
    </w:p>
    <w:p w14:paraId="631F2319" w14:textId="77777777" w:rsidR="00E0364A" w:rsidRPr="00E0364A" w:rsidRDefault="00E0364A">
      <w:pPr>
        <w:pStyle w:val="ds-markdown-paragraph"/>
        <w:numPr>
          <w:ilvl w:val="0"/>
          <w:numId w:val="5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Глубина чтения и репосты.</w:t>
      </w:r>
    </w:p>
    <w:p w14:paraId="3C9266A0" w14:textId="77777777" w:rsidR="00E0364A" w:rsidRPr="00E0364A" w:rsidRDefault="00E0364A">
      <w:pPr>
        <w:pStyle w:val="ds-markdown-paragraph"/>
        <w:numPr>
          <w:ilvl w:val="0"/>
          <w:numId w:val="50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Индекс цитируемости как показатель доверия.</w:t>
      </w:r>
    </w:p>
    <w:p w14:paraId="5777DB38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2C21DE0B" w14:textId="32358A5A" w:rsidR="00E0364A" w:rsidRPr="00E0364A" w:rsidRDefault="00E0364A">
      <w:pPr>
        <w:pStyle w:val="ds-markdown-paragraph"/>
        <w:numPr>
          <w:ilvl w:val="0"/>
          <w:numId w:val="51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5DCE6B2D" w14:textId="54D7663E" w:rsidR="00E0364A" w:rsidRPr="00E0364A" w:rsidRDefault="00E0364A">
      <w:pPr>
        <w:pStyle w:val="ds-markdown-paragraph"/>
        <w:numPr>
          <w:ilvl w:val="0"/>
          <w:numId w:val="51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52F27324" w14:textId="71063136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 xml:space="preserve">Тема 12. Редакционный SMM </w:t>
      </w:r>
      <w:r>
        <w:rPr>
          <w:rStyle w:val="af8"/>
          <w:color w:val="0F1115"/>
        </w:rPr>
        <w:t xml:space="preserve">и </w:t>
      </w:r>
      <w:r w:rsidRPr="00E0364A">
        <w:rPr>
          <w:rStyle w:val="af8"/>
          <w:color w:val="0F1115"/>
        </w:rPr>
        <w:t>маркетинговый SMM</w:t>
      </w:r>
    </w:p>
    <w:p w14:paraId="3A380518" w14:textId="77777777" w:rsidR="00E0364A" w:rsidRPr="00E0364A" w:rsidRDefault="00E0364A">
      <w:pPr>
        <w:pStyle w:val="ds-markdown-paragraph"/>
        <w:numPr>
          <w:ilvl w:val="0"/>
          <w:numId w:val="5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Отличия редакционного SMM от маркетингового.</w:t>
      </w:r>
    </w:p>
    <w:p w14:paraId="12283B78" w14:textId="77777777" w:rsidR="00E0364A" w:rsidRPr="00E0364A" w:rsidRDefault="00E0364A">
      <w:pPr>
        <w:pStyle w:val="ds-markdown-paragraph"/>
        <w:numPr>
          <w:ilvl w:val="0"/>
          <w:numId w:val="5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Ключевые задачи SMM-редактора в СМИ.</w:t>
      </w:r>
    </w:p>
    <w:p w14:paraId="2C7E2497" w14:textId="77777777" w:rsidR="00E0364A" w:rsidRPr="00E0364A" w:rsidRDefault="00E0364A">
      <w:pPr>
        <w:pStyle w:val="ds-markdown-paragraph"/>
        <w:numPr>
          <w:ilvl w:val="0"/>
          <w:numId w:val="52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Принципы работы SMM-редактора.</w:t>
      </w:r>
    </w:p>
    <w:p w14:paraId="7E4E7EF5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24696F7F" w14:textId="20FD09F2" w:rsidR="00E0364A" w:rsidRPr="00E0364A" w:rsidRDefault="00E0364A">
      <w:pPr>
        <w:pStyle w:val="ds-markdown-paragraph"/>
        <w:numPr>
          <w:ilvl w:val="0"/>
          <w:numId w:val="53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6D4D4A7E" w14:textId="59C7478A" w:rsidR="00E0364A" w:rsidRPr="00E0364A" w:rsidRDefault="00E0364A">
      <w:pPr>
        <w:pStyle w:val="ds-markdown-paragraph"/>
        <w:numPr>
          <w:ilvl w:val="0"/>
          <w:numId w:val="53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492FC08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13. Органический рост и рекламное продвижение</w:t>
      </w:r>
    </w:p>
    <w:p w14:paraId="47F9E584" w14:textId="77777777" w:rsidR="00E0364A" w:rsidRPr="00E0364A" w:rsidRDefault="00E0364A">
      <w:pPr>
        <w:pStyle w:val="ds-markdown-paragraph"/>
        <w:numPr>
          <w:ilvl w:val="0"/>
          <w:numId w:val="5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Что важнее для медиа: органический рост или реклама?</w:t>
      </w:r>
    </w:p>
    <w:p w14:paraId="58E6D710" w14:textId="77777777" w:rsidR="00E0364A" w:rsidRPr="00E0364A" w:rsidRDefault="00E0364A">
      <w:pPr>
        <w:pStyle w:val="ds-markdown-paragraph"/>
        <w:numPr>
          <w:ilvl w:val="0"/>
          <w:numId w:val="5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Стратегии продвижения для медиа.</w:t>
      </w:r>
    </w:p>
    <w:p w14:paraId="2AD5600C" w14:textId="77777777" w:rsidR="00E0364A" w:rsidRPr="00E0364A" w:rsidRDefault="00E0364A">
      <w:pPr>
        <w:pStyle w:val="ds-markdown-paragraph"/>
        <w:numPr>
          <w:ilvl w:val="0"/>
          <w:numId w:val="54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Примеры успешного продвижения.</w:t>
      </w:r>
    </w:p>
    <w:p w14:paraId="56D28107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54460776" w14:textId="7438C112" w:rsidR="00E0364A" w:rsidRPr="00E0364A" w:rsidRDefault="00E0364A">
      <w:pPr>
        <w:pStyle w:val="ds-markdown-paragraph"/>
        <w:numPr>
          <w:ilvl w:val="0"/>
          <w:numId w:val="55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1D99149C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14. SMM-редактор в современной редакции</w:t>
      </w:r>
    </w:p>
    <w:p w14:paraId="14B856E0" w14:textId="77777777" w:rsidR="00E0364A" w:rsidRPr="00E0364A" w:rsidRDefault="00E0364A">
      <w:pPr>
        <w:pStyle w:val="ds-markdown-paragraph"/>
        <w:numPr>
          <w:ilvl w:val="0"/>
          <w:numId w:val="5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Должностные обязанности SMM-редактора.</w:t>
      </w:r>
    </w:p>
    <w:p w14:paraId="7EE99DAC" w14:textId="77777777" w:rsidR="00E0364A" w:rsidRPr="00E0364A" w:rsidRDefault="00E0364A">
      <w:pPr>
        <w:pStyle w:val="ds-markdown-paragraph"/>
        <w:numPr>
          <w:ilvl w:val="0"/>
          <w:numId w:val="5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Типы занятости и оплата труда.</w:t>
      </w:r>
    </w:p>
    <w:p w14:paraId="6352C891" w14:textId="77777777" w:rsidR="00E0364A" w:rsidRPr="00E0364A" w:rsidRDefault="00E0364A">
      <w:pPr>
        <w:pStyle w:val="ds-markdown-paragraph"/>
        <w:numPr>
          <w:ilvl w:val="0"/>
          <w:numId w:val="56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Компетенции востребованного SMM-редактора.</w:t>
      </w:r>
    </w:p>
    <w:p w14:paraId="79E550E4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6D5D4272" w14:textId="529D3B3A" w:rsidR="00E0364A" w:rsidRPr="00E0364A" w:rsidRDefault="00E0364A">
      <w:pPr>
        <w:pStyle w:val="ds-markdown-paragraph"/>
        <w:numPr>
          <w:ilvl w:val="0"/>
          <w:numId w:val="57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60CFC167" w14:textId="49EC53FF" w:rsidR="00E0364A" w:rsidRPr="00E0364A" w:rsidRDefault="00E0364A">
      <w:pPr>
        <w:pStyle w:val="ds-markdown-paragraph"/>
        <w:numPr>
          <w:ilvl w:val="0"/>
          <w:numId w:val="57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1D3B86B4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Тема 15. Будущее журналистики в социальных сетях</w:t>
      </w:r>
    </w:p>
    <w:p w14:paraId="0FAB6BA7" w14:textId="77777777" w:rsidR="00E0364A" w:rsidRPr="00E0364A" w:rsidRDefault="00E0364A">
      <w:pPr>
        <w:pStyle w:val="ds-markdown-paragraph"/>
        <w:numPr>
          <w:ilvl w:val="0"/>
          <w:numId w:val="5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Тренды развития социальных сетей как медиасреды.</w:t>
      </w:r>
    </w:p>
    <w:p w14:paraId="3E4DAB5A" w14:textId="77777777" w:rsidR="00E0364A" w:rsidRPr="00E0364A" w:rsidRDefault="00E0364A">
      <w:pPr>
        <w:pStyle w:val="ds-markdown-paragraph"/>
        <w:numPr>
          <w:ilvl w:val="0"/>
          <w:numId w:val="5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Новые форматы и платформы.</w:t>
      </w:r>
    </w:p>
    <w:p w14:paraId="44B372B0" w14:textId="77777777" w:rsidR="00E0364A" w:rsidRPr="00E0364A" w:rsidRDefault="00E0364A">
      <w:pPr>
        <w:pStyle w:val="ds-markdown-paragraph"/>
        <w:numPr>
          <w:ilvl w:val="0"/>
          <w:numId w:val="58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Прогноз развития журналистики в соцсетях.</w:t>
      </w:r>
    </w:p>
    <w:p w14:paraId="33439F5B" w14:textId="77777777" w:rsidR="00E0364A" w:rsidRPr="00E0364A" w:rsidRDefault="00E0364A" w:rsidP="00E0364A">
      <w:pPr>
        <w:pStyle w:val="ds-markdown-paragraph"/>
        <w:spacing w:before="240" w:beforeAutospacing="0" w:after="240" w:afterAutospacing="0"/>
        <w:rPr>
          <w:color w:val="0F1115"/>
        </w:rPr>
      </w:pPr>
      <w:r w:rsidRPr="00E0364A">
        <w:rPr>
          <w:rStyle w:val="af8"/>
          <w:color w:val="0F1115"/>
        </w:rPr>
        <w:t>Литература:</w:t>
      </w:r>
    </w:p>
    <w:p w14:paraId="44454298" w14:textId="12C9E2C2" w:rsidR="00E0364A" w:rsidRPr="00E0364A" w:rsidRDefault="00E0364A">
      <w:pPr>
        <w:pStyle w:val="ds-markdown-paragraph"/>
        <w:numPr>
          <w:ilvl w:val="0"/>
          <w:numId w:val="59"/>
        </w:numPr>
        <w:spacing w:before="0" w:beforeAutospacing="0" w:after="0" w:afterAutospacing="0"/>
        <w:rPr>
          <w:color w:val="0F1115"/>
        </w:rPr>
      </w:pPr>
      <w:r w:rsidRPr="00E0364A">
        <w:rPr>
          <w:color w:val="0F1115"/>
        </w:rPr>
        <w:t>Кеннеди, Д., Уолш-Филлипс, К. Жёсткий SMM. – М., 2026.</w:t>
      </w:r>
    </w:p>
    <w:p w14:paraId="3018A792" w14:textId="184B960E" w:rsidR="00E0364A" w:rsidRDefault="00E0364A">
      <w:pPr>
        <w:pStyle w:val="ds-markdown-paragraph"/>
        <w:numPr>
          <w:ilvl w:val="0"/>
          <w:numId w:val="59"/>
        </w:numPr>
        <w:spacing w:before="0" w:beforeAutospacing="0" w:after="0" w:afterAutospacing="0"/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М., Сарычева, Л. Пиши, сокращай 2025. – М., 2026.</w:t>
      </w:r>
    </w:p>
    <w:p w14:paraId="00FA1F58" w14:textId="1729E01D" w:rsidR="00AB016C" w:rsidRDefault="00AB016C" w:rsidP="00E0364A">
      <w:pPr>
        <w:pStyle w:val="ds-markdown-paragraph"/>
        <w:spacing w:before="0" w:beforeAutospacing="0" w:after="0" w:afterAutospacing="0"/>
        <w:rPr>
          <w:color w:val="0F1115"/>
        </w:rPr>
      </w:pPr>
      <w:r>
        <w:rPr>
          <w:color w:val="0F1115"/>
        </w:rPr>
        <w:br w:type="page"/>
      </w:r>
    </w:p>
    <w:p w14:paraId="6BB8C386" w14:textId="11110FCD" w:rsidR="00B16A42" w:rsidRPr="00E0364A" w:rsidRDefault="00F30374" w:rsidP="00B16A42">
      <w:pPr>
        <w:jc w:val="both"/>
        <w:rPr>
          <w:b/>
        </w:rPr>
      </w:pPr>
      <w:r w:rsidRPr="00E0364A">
        <w:rPr>
          <w:b/>
        </w:rPr>
        <w:t xml:space="preserve">Образец </w:t>
      </w:r>
      <w:r w:rsidR="00B16A42" w:rsidRPr="00E0364A">
        <w:rPr>
          <w:b/>
        </w:rPr>
        <w:t>выполненной контрольной работы:</w:t>
      </w:r>
    </w:p>
    <w:p w14:paraId="2A31D3E8" w14:textId="77777777" w:rsidR="00B16A42" w:rsidRPr="00E0364A" w:rsidRDefault="00B16A42" w:rsidP="00B16A42">
      <w:pPr>
        <w:jc w:val="both"/>
      </w:pPr>
    </w:p>
    <w:p w14:paraId="7542C251" w14:textId="77777777" w:rsidR="00F30374" w:rsidRPr="00E0364A" w:rsidRDefault="00F30374" w:rsidP="00F30374">
      <w:pPr>
        <w:widowControl w:val="0"/>
        <w:spacing w:after="401"/>
        <w:jc w:val="center"/>
        <w:rPr>
          <w:color w:val="000000"/>
          <w:lang w:eastAsia="ja-JP"/>
        </w:rPr>
      </w:pPr>
      <w:r w:rsidRPr="00E0364A">
        <w:rPr>
          <w:color w:val="000000"/>
          <w:lang w:eastAsia="ja-JP"/>
        </w:rPr>
        <w:t>МИНИСТЕРСТВО НАУКИ И ВЫСШЕГО ОБРАЗОВАНИЯ РОССИЙСКОЙ ФЕДЕРАЦИИ ФЕДЕРАЛЬНОЕ ГОСУДАРСТВЕННОЕ БЮДЖЕТНОЕ</w:t>
      </w:r>
      <w:r w:rsidRPr="00E0364A">
        <w:rPr>
          <w:color w:val="000000"/>
          <w:lang w:eastAsia="ja-JP"/>
        </w:rPr>
        <w:br/>
        <w:t>ОБРАЗОВАТЕЛЬНОЕ УЧРЕЖДЕНИЕ ВЫСШЕГО ОБРАЗОВАНИЯ</w:t>
      </w:r>
      <w:r w:rsidRPr="00E0364A">
        <w:rPr>
          <w:color w:val="000000"/>
          <w:lang w:eastAsia="ja-JP"/>
        </w:rPr>
        <w:br/>
        <w:t>«ДОНСКОЙ ГОСУДАРСТВЕННЫЙ ТЕХНИЧЕСКИЙ УНИВЕРСИТЕТ»</w:t>
      </w:r>
    </w:p>
    <w:p w14:paraId="5336828A" w14:textId="1D259A69" w:rsidR="00B16A42" w:rsidRPr="00E0364A" w:rsidRDefault="00F30374" w:rsidP="00F30374">
      <w:pPr>
        <w:jc w:val="center"/>
      </w:pPr>
      <w:r w:rsidRPr="00E0364A">
        <w:rPr>
          <w:color w:val="000000"/>
        </w:rPr>
        <w:t>Институт креативных индустрий</w:t>
      </w:r>
    </w:p>
    <w:p w14:paraId="6D3AC2CB" w14:textId="77777777" w:rsidR="00B16A42" w:rsidRPr="00E0364A" w:rsidRDefault="00B16A42" w:rsidP="00B16A42">
      <w:pPr>
        <w:jc w:val="both"/>
      </w:pPr>
    </w:p>
    <w:p w14:paraId="024FE92D" w14:textId="77777777" w:rsidR="00B16A42" w:rsidRPr="00E0364A" w:rsidRDefault="00B16A42" w:rsidP="00B16A42">
      <w:pPr>
        <w:jc w:val="both"/>
      </w:pPr>
    </w:p>
    <w:p w14:paraId="4EB1078A" w14:textId="77777777" w:rsidR="00B16A42" w:rsidRPr="00E0364A" w:rsidRDefault="00B16A42" w:rsidP="00B16A42">
      <w:pPr>
        <w:jc w:val="both"/>
      </w:pPr>
    </w:p>
    <w:p w14:paraId="787B08B5" w14:textId="77777777" w:rsidR="00B16A42" w:rsidRPr="00E0364A" w:rsidRDefault="00B16A42" w:rsidP="00B16A42">
      <w:pPr>
        <w:jc w:val="both"/>
      </w:pPr>
    </w:p>
    <w:p w14:paraId="2309F4DA" w14:textId="77777777" w:rsidR="00B16A42" w:rsidRPr="00E0364A" w:rsidRDefault="00B16A42" w:rsidP="00B16A42">
      <w:pPr>
        <w:jc w:val="both"/>
      </w:pPr>
    </w:p>
    <w:p w14:paraId="500314A7" w14:textId="430A5E03" w:rsidR="00B16A42" w:rsidRPr="00E0364A" w:rsidRDefault="00B16A42" w:rsidP="00F30374">
      <w:pPr>
        <w:jc w:val="center"/>
      </w:pPr>
      <w:r w:rsidRPr="00E0364A">
        <w:t>Ко</w:t>
      </w:r>
      <w:r w:rsidR="00F30374" w:rsidRPr="00E0364A">
        <w:t>нтрольная работа по «</w:t>
      </w:r>
      <w:r w:rsidR="00E0364A" w:rsidRPr="00E0364A">
        <w:t xml:space="preserve">Журналистике социальных </w:t>
      </w:r>
      <w:proofErr w:type="spellStart"/>
      <w:r w:rsidR="00E0364A" w:rsidRPr="00E0364A">
        <w:t>сетеи</w:t>
      </w:r>
      <w:proofErr w:type="spellEnd"/>
      <w:r w:rsidR="00E0364A" w:rsidRPr="00E0364A">
        <w:t>̆ (SMM-тексты)</w:t>
      </w:r>
      <w:r w:rsidRPr="00E0364A">
        <w:t>»</w:t>
      </w:r>
    </w:p>
    <w:p w14:paraId="213C331F" w14:textId="77777777" w:rsidR="00B16A42" w:rsidRPr="00E0364A" w:rsidRDefault="00B16A42" w:rsidP="00F30374">
      <w:pPr>
        <w:jc w:val="center"/>
      </w:pPr>
      <w:r w:rsidRPr="00E0364A">
        <w:t>За _________курс</w:t>
      </w:r>
    </w:p>
    <w:p w14:paraId="1D81E7AF" w14:textId="77777777" w:rsidR="00B16A42" w:rsidRPr="00E0364A" w:rsidRDefault="00B16A42" w:rsidP="00F30374">
      <w:pPr>
        <w:jc w:val="center"/>
      </w:pPr>
    </w:p>
    <w:p w14:paraId="1BA1D9A0" w14:textId="77777777" w:rsidR="00B16A42" w:rsidRPr="00E0364A" w:rsidRDefault="00B16A42" w:rsidP="00B16A42">
      <w:pPr>
        <w:jc w:val="both"/>
      </w:pPr>
    </w:p>
    <w:p w14:paraId="2B2699AE" w14:textId="77777777" w:rsidR="00B16A42" w:rsidRPr="00E0364A" w:rsidRDefault="00B16A42" w:rsidP="00B16A42">
      <w:pPr>
        <w:jc w:val="both"/>
      </w:pPr>
    </w:p>
    <w:p w14:paraId="02E277CA" w14:textId="77777777" w:rsidR="00B16A42" w:rsidRPr="00E0364A" w:rsidRDefault="00B16A42" w:rsidP="00B16A42">
      <w:pPr>
        <w:jc w:val="both"/>
      </w:pPr>
    </w:p>
    <w:p w14:paraId="451A301D" w14:textId="77777777" w:rsidR="00B16A42" w:rsidRPr="00E0364A" w:rsidRDefault="00B16A42" w:rsidP="00B16A42">
      <w:pPr>
        <w:jc w:val="both"/>
      </w:pPr>
    </w:p>
    <w:p w14:paraId="18B49711" w14:textId="77777777" w:rsidR="00B16A42" w:rsidRPr="00E0364A" w:rsidRDefault="00B16A42" w:rsidP="00B16A42">
      <w:pPr>
        <w:jc w:val="both"/>
      </w:pPr>
    </w:p>
    <w:p w14:paraId="63141914" w14:textId="77777777" w:rsidR="00B16A42" w:rsidRPr="00E0364A" w:rsidRDefault="00B16A42" w:rsidP="00B16A42">
      <w:pPr>
        <w:jc w:val="both"/>
      </w:pPr>
    </w:p>
    <w:p w14:paraId="1512ED0F" w14:textId="77777777" w:rsidR="00B16A42" w:rsidRPr="00E0364A" w:rsidRDefault="00B16A42" w:rsidP="00B16A42">
      <w:pPr>
        <w:jc w:val="both"/>
      </w:pPr>
    </w:p>
    <w:p w14:paraId="121D154B" w14:textId="77777777" w:rsidR="00B16A42" w:rsidRPr="00E0364A" w:rsidRDefault="00B16A42" w:rsidP="00B16A42">
      <w:pPr>
        <w:jc w:val="both"/>
      </w:pPr>
    </w:p>
    <w:p w14:paraId="00C6A49C" w14:textId="77777777" w:rsidR="00B16A42" w:rsidRPr="00E0364A" w:rsidRDefault="00B16A42" w:rsidP="00B16A42">
      <w:pPr>
        <w:jc w:val="both"/>
      </w:pPr>
    </w:p>
    <w:p w14:paraId="5FA5974A" w14:textId="77777777" w:rsidR="00B16A42" w:rsidRPr="00E0364A" w:rsidRDefault="00B16A42" w:rsidP="00F30374">
      <w:pPr>
        <w:jc w:val="right"/>
      </w:pPr>
      <w:r w:rsidRPr="00E0364A">
        <w:t xml:space="preserve">Студент: Ф.И.О.   </w:t>
      </w:r>
    </w:p>
    <w:p w14:paraId="6EA9C893" w14:textId="77777777" w:rsidR="00B16A42" w:rsidRPr="00E0364A" w:rsidRDefault="00B16A42" w:rsidP="00F30374">
      <w:pPr>
        <w:jc w:val="right"/>
      </w:pPr>
      <w:r w:rsidRPr="00E0364A">
        <w:t>Адрес_____________</w:t>
      </w:r>
    </w:p>
    <w:p w14:paraId="02809AC7" w14:textId="77777777" w:rsidR="00B16A42" w:rsidRPr="00E0364A" w:rsidRDefault="00B16A42" w:rsidP="00F30374">
      <w:pPr>
        <w:jc w:val="right"/>
      </w:pPr>
      <w:r w:rsidRPr="00E0364A">
        <w:t>_________________________________</w:t>
      </w:r>
    </w:p>
    <w:p w14:paraId="1ABE8303" w14:textId="77777777" w:rsidR="00B16A42" w:rsidRPr="00E0364A" w:rsidRDefault="00B16A42" w:rsidP="00F30374">
      <w:pPr>
        <w:jc w:val="right"/>
      </w:pPr>
      <w:r w:rsidRPr="00E0364A">
        <w:t>Группа___________ Шифр___________</w:t>
      </w:r>
    </w:p>
    <w:p w14:paraId="19B4BED8" w14:textId="77777777" w:rsidR="00B16A42" w:rsidRPr="00E0364A" w:rsidRDefault="00B16A42" w:rsidP="00F30374">
      <w:pPr>
        <w:jc w:val="right"/>
      </w:pPr>
      <w:r w:rsidRPr="00E0364A">
        <w:tab/>
      </w:r>
      <w:r w:rsidRPr="00E0364A">
        <w:tab/>
      </w:r>
      <w:r w:rsidRPr="00E0364A">
        <w:tab/>
      </w:r>
      <w:r w:rsidRPr="00E0364A">
        <w:tab/>
        <w:t>(номер зачетной книжки)</w:t>
      </w:r>
    </w:p>
    <w:p w14:paraId="460A2A27" w14:textId="77777777" w:rsidR="00B16A42" w:rsidRPr="00E0364A" w:rsidRDefault="00B16A42" w:rsidP="00F30374">
      <w:pPr>
        <w:jc w:val="right"/>
      </w:pPr>
    </w:p>
    <w:p w14:paraId="0EFFF12A" w14:textId="77777777" w:rsidR="00B16A42" w:rsidRPr="00E0364A" w:rsidRDefault="00B16A42" w:rsidP="00B16A42">
      <w:pPr>
        <w:jc w:val="both"/>
      </w:pPr>
    </w:p>
    <w:p w14:paraId="0BD38751" w14:textId="77777777" w:rsidR="00B16A42" w:rsidRPr="00E0364A" w:rsidRDefault="00B16A42" w:rsidP="00B16A42">
      <w:pPr>
        <w:jc w:val="both"/>
      </w:pPr>
    </w:p>
    <w:p w14:paraId="4CFAE499" w14:textId="77777777" w:rsidR="00B16A42" w:rsidRPr="00E0364A" w:rsidRDefault="00B16A42" w:rsidP="00B16A42">
      <w:pPr>
        <w:jc w:val="both"/>
      </w:pPr>
    </w:p>
    <w:p w14:paraId="5020A7EF" w14:textId="62AEF5A0" w:rsidR="00B16A42" w:rsidRDefault="00B16A42" w:rsidP="00B16A42">
      <w:pPr>
        <w:jc w:val="both"/>
      </w:pPr>
    </w:p>
    <w:p w14:paraId="6D11E66B" w14:textId="4E84B714" w:rsidR="00AB016C" w:rsidRDefault="00AB016C" w:rsidP="00B16A42">
      <w:pPr>
        <w:jc w:val="both"/>
      </w:pPr>
    </w:p>
    <w:p w14:paraId="2862BA74" w14:textId="40458602" w:rsidR="00AB016C" w:rsidRDefault="00AB016C" w:rsidP="00B16A42">
      <w:pPr>
        <w:jc w:val="both"/>
      </w:pPr>
    </w:p>
    <w:p w14:paraId="4632CC06" w14:textId="07B72A35" w:rsidR="00AB016C" w:rsidRDefault="00AB016C" w:rsidP="00B16A42">
      <w:pPr>
        <w:jc w:val="both"/>
      </w:pPr>
    </w:p>
    <w:p w14:paraId="18DAE7A2" w14:textId="349B54B7" w:rsidR="00AB016C" w:rsidRDefault="00AB016C" w:rsidP="00B16A42">
      <w:pPr>
        <w:jc w:val="both"/>
      </w:pPr>
    </w:p>
    <w:p w14:paraId="460DBDCE" w14:textId="2E474620" w:rsidR="00AB016C" w:rsidRDefault="00AB016C" w:rsidP="00B16A42">
      <w:pPr>
        <w:jc w:val="both"/>
      </w:pPr>
    </w:p>
    <w:p w14:paraId="7F5A097F" w14:textId="2C16EB4E" w:rsidR="00AB016C" w:rsidRDefault="00AB016C" w:rsidP="00B16A42">
      <w:pPr>
        <w:jc w:val="both"/>
      </w:pPr>
    </w:p>
    <w:p w14:paraId="064DC750" w14:textId="37090781" w:rsidR="00AB016C" w:rsidRDefault="00AB016C" w:rsidP="00B16A42">
      <w:pPr>
        <w:jc w:val="both"/>
      </w:pPr>
    </w:p>
    <w:p w14:paraId="70719F40" w14:textId="215BC63A" w:rsidR="00AB016C" w:rsidRDefault="00AB016C" w:rsidP="00B16A42">
      <w:pPr>
        <w:jc w:val="both"/>
      </w:pPr>
    </w:p>
    <w:p w14:paraId="58D05026" w14:textId="0F13B854" w:rsidR="00AB016C" w:rsidRDefault="00AB016C" w:rsidP="00B16A42">
      <w:pPr>
        <w:jc w:val="both"/>
      </w:pPr>
    </w:p>
    <w:p w14:paraId="02932BBC" w14:textId="77777777" w:rsidR="00AB016C" w:rsidRDefault="00AB016C" w:rsidP="00B16A42">
      <w:pPr>
        <w:jc w:val="both"/>
      </w:pPr>
    </w:p>
    <w:p w14:paraId="3FCABB7C" w14:textId="77777777" w:rsidR="00AB016C" w:rsidRPr="00E0364A" w:rsidRDefault="00AB016C" w:rsidP="00B16A42">
      <w:pPr>
        <w:jc w:val="both"/>
      </w:pPr>
    </w:p>
    <w:p w14:paraId="0FD75A50" w14:textId="77777777" w:rsidR="00B16A42" w:rsidRPr="00E0364A" w:rsidRDefault="00B16A42" w:rsidP="00B16A42">
      <w:pPr>
        <w:jc w:val="both"/>
      </w:pPr>
    </w:p>
    <w:p w14:paraId="53B06469" w14:textId="2F661F13" w:rsidR="00B16A42" w:rsidRPr="00E0364A" w:rsidRDefault="00F30374" w:rsidP="00AB016C">
      <w:pPr>
        <w:jc w:val="center"/>
      </w:pPr>
      <w:r w:rsidRPr="00E0364A">
        <w:t>Ростов-на-Дону-2026</w:t>
      </w:r>
    </w:p>
    <w:p w14:paraId="692EF5D3" w14:textId="323C5FF4" w:rsidR="00AB016C" w:rsidRDefault="00AB016C" w:rsidP="007E2CD0">
      <w:pPr>
        <w:spacing w:after="160" w:line="259" w:lineRule="auto"/>
      </w:pPr>
      <w:r>
        <w:br w:type="page"/>
      </w:r>
    </w:p>
    <w:p w14:paraId="358C6798" w14:textId="4999996A" w:rsidR="00E0364A" w:rsidRPr="007E2CD0" w:rsidRDefault="00E0364A" w:rsidP="007E2CD0">
      <w:pPr>
        <w:spacing w:after="160" w:line="259" w:lineRule="auto"/>
      </w:pPr>
      <w:r w:rsidRPr="00E0364A">
        <w:rPr>
          <w:b/>
          <w:bCs/>
          <w:color w:val="0F1115"/>
        </w:rPr>
        <w:t xml:space="preserve">Тема: Контент-план для </w:t>
      </w:r>
      <w:proofErr w:type="spellStart"/>
      <w:r w:rsidRPr="00E0364A">
        <w:rPr>
          <w:b/>
          <w:bCs/>
          <w:color w:val="0F1115"/>
        </w:rPr>
        <w:t>паблика</w:t>
      </w:r>
      <w:proofErr w:type="spellEnd"/>
      <w:r w:rsidRPr="00E0364A">
        <w:rPr>
          <w:b/>
          <w:bCs/>
          <w:color w:val="0F1115"/>
        </w:rPr>
        <w:t xml:space="preserve"> городского СМИ</w:t>
      </w:r>
    </w:p>
    <w:p w14:paraId="666F0CCE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План:</w:t>
      </w:r>
    </w:p>
    <w:p w14:paraId="4D4B2BD4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i/>
          <w:iCs/>
          <w:color w:val="0F1115"/>
        </w:rPr>
        <w:t>Введение.</w:t>
      </w:r>
    </w:p>
    <w:p w14:paraId="57DD3A8F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i/>
          <w:iCs/>
          <w:color w:val="0F1115"/>
        </w:rPr>
        <w:t>Основная часть.</w:t>
      </w:r>
    </w:p>
    <w:p w14:paraId="5D1C51EB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color w:val="0F1115"/>
        </w:rPr>
        <w:t>§ 1. Структура контент-плана на неделю.</w:t>
      </w:r>
    </w:p>
    <w:p w14:paraId="227F99A3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color w:val="0F1115"/>
        </w:rPr>
        <w:t>§ 2. Баланс «горячих» и «вечных» тем.</w:t>
      </w:r>
    </w:p>
    <w:p w14:paraId="1435BFF5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color w:val="0F1115"/>
        </w:rPr>
        <w:t>§ 3. Принцип серийности как инструмент удержания аудитории.</w:t>
      </w:r>
    </w:p>
    <w:p w14:paraId="6D11E741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color w:val="0F1115"/>
        </w:rPr>
        <w:t>§ 4. Обоснование тайминга публикаций.</w:t>
      </w:r>
    </w:p>
    <w:p w14:paraId="62E18CDE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i/>
          <w:iCs/>
          <w:color w:val="0F1115"/>
        </w:rPr>
        <w:t>Заключение.</w:t>
      </w:r>
    </w:p>
    <w:p w14:paraId="6EFB1CC0" w14:textId="735F7DDF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i/>
          <w:iCs/>
          <w:color w:val="0F1115"/>
        </w:rPr>
        <w:t>Список литературы.</w:t>
      </w:r>
    </w:p>
    <w:p w14:paraId="328AF40E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Введение</w:t>
      </w:r>
    </w:p>
    <w:p w14:paraId="75BFB6AF" w14:textId="345B9314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color w:val="0F1115"/>
        </w:rPr>
        <w:t>Контент-план – ключевой инструмент работы SMM-редактора. Он позволяет систематизировать публикации, обеспечить баланс тем и удерживать аудиторию. В работе рассматривается структура контент-плана для паблика городского СМИ.</w:t>
      </w:r>
    </w:p>
    <w:p w14:paraId="56D0577A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Основная часть</w:t>
      </w:r>
    </w:p>
    <w:p w14:paraId="11B8BF8F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§ 1. Структура контент-плана на неделю</w:t>
      </w:r>
    </w:p>
    <w:p w14:paraId="5AEC9391" w14:textId="71361629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color w:val="0F1115"/>
        </w:rPr>
        <w:t>Контент-план городского СМИ включает: оперативные новости (ежедневно), рубрики (постоянные разделы), специальные проекты, интерактивные посты (опросы, обсуждения). Оптимальная частота публикаций</w:t>
      </w:r>
      <w:r w:rsidR="007E2CD0">
        <w:rPr>
          <w:color w:val="0F1115"/>
        </w:rPr>
        <w:t>.</w:t>
      </w:r>
    </w:p>
    <w:p w14:paraId="40E5FBF7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§ 2. Баланс «горячих» и «вечных» тем</w:t>
      </w:r>
    </w:p>
    <w:p w14:paraId="6639F6DB" w14:textId="050FDE0F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color w:val="0F1115"/>
        </w:rPr>
        <w:t>«Горячие» темы – это оперативные новости, события дня. «Вечные» темы – полезные материалы, лайфстайл, социальная повестка. Оптимальное соотношение: 60% «горячих» и 40% «вечных» тем. Это позволяет быть актуальным и сохранять интерес аудитории в спокойные дни.</w:t>
      </w:r>
    </w:p>
    <w:p w14:paraId="58C02665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§ 3. Принцип серийности как инструмент удержания аудитории</w:t>
      </w:r>
    </w:p>
    <w:p w14:paraId="01184FA7" w14:textId="7980F24B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color w:val="0F1115"/>
        </w:rPr>
        <w:t>Рубрики создают привычку у аудитории возвращаться к паблику. Например: «Утро в городе» (ежедневно), «Советы эксперта» (по четвергам), «Итоги недели» (в воскресенье). Регулярность формирует лояльность.</w:t>
      </w:r>
    </w:p>
    <w:p w14:paraId="1CB45911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§ 4. Обоснование тайминга публикаций</w:t>
      </w:r>
    </w:p>
    <w:p w14:paraId="49F6C0BA" w14:textId="316F6922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color w:val="0F1115"/>
        </w:rPr>
        <w:t>Время публикаций должно соответствовать активности аудитории: утренний скроллинг (8:00–9:00), обеденный перерыв (13:00–14:00), вечерний прайм-тайм (19:00–21:00). Для разных платформ тайминг может отличаться.</w:t>
      </w:r>
    </w:p>
    <w:p w14:paraId="1A4C8B2C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Заключение</w:t>
      </w:r>
    </w:p>
    <w:p w14:paraId="2B096D67" w14:textId="01A06EB2" w:rsidR="00E0364A" w:rsidRPr="007E2CD0" w:rsidRDefault="00E0364A" w:rsidP="007E2CD0">
      <w:pPr>
        <w:spacing w:before="240" w:after="240"/>
        <w:rPr>
          <w:color w:val="0F1115"/>
        </w:rPr>
      </w:pPr>
      <w:r w:rsidRPr="00E0364A">
        <w:rPr>
          <w:color w:val="0F1115"/>
        </w:rPr>
        <w:t>Контент-план – основа системной работы в социальных сетях. Грамотный баланс тем, регулярные рубрики и учёт временных паттернов аудитории позволяют эффективно удерживать и расширять аудиторию городского СМИ.</w:t>
      </w:r>
    </w:p>
    <w:p w14:paraId="23B6E2B5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Список литературы:</w:t>
      </w:r>
    </w:p>
    <w:p w14:paraId="3A240EE0" w14:textId="652C612C" w:rsidR="00E0364A" w:rsidRPr="00E0364A" w:rsidRDefault="00E0364A">
      <w:pPr>
        <w:numPr>
          <w:ilvl w:val="0"/>
          <w:numId w:val="60"/>
        </w:numPr>
        <w:rPr>
          <w:color w:val="0F1115"/>
        </w:rPr>
      </w:pPr>
      <w:r w:rsidRPr="00E0364A">
        <w:rPr>
          <w:color w:val="0F1115"/>
        </w:rPr>
        <w:t>Кеннеди, Д., Уолш-Филлипс, К. Жёсткий SMM: Выжать из соцсетей максимум: Практическое пособие / Д. Кеннеди, К. Уолш-Филлипс. – Москва: ООО «Альпина Паблишер», 2026. – Текст: непосредственный.</w:t>
      </w:r>
    </w:p>
    <w:p w14:paraId="145B680B" w14:textId="57F3243F" w:rsidR="00E0364A" w:rsidRPr="00E0364A" w:rsidRDefault="00E0364A">
      <w:pPr>
        <w:numPr>
          <w:ilvl w:val="0"/>
          <w:numId w:val="60"/>
        </w:numPr>
        <w:rPr>
          <w:color w:val="0F1115"/>
        </w:rPr>
      </w:pP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0364A">
        <w:rPr>
          <w:color w:val="0F1115"/>
        </w:rPr>
        <w:t>Ильяхов</w:t>
      </w:r>
      <w:proofErr w:type="spellEnd"/>
      <w:r w:rsidRPr="00E0364A">
        <w:rPr>
          <w:color w:val="0F1115"/>
        </w:rPr>
        <w:t>, Л. Сарычева. – Москва: ООО «Альпина Паблишер», 2026. – Текст: непосредственный.</w:t>
      </w:r>
    </w:p>
    <w:p w14:paraId="11B3181C" w14:textId="15162A28" w:rsidR="00E0364A" w:rsidRPr="00E0364A" w:rsidRDefault="00E0364A">
      <w:pPr>
        <w:numPr>
          <w:ilvl w:val="0"/>
          <w:numId w:val="60"/>
        </w:numPr>
        <w:rPr>
          <w:color w:val="0F1115"/>
        </w:rPr>
      </w:pPr>
      <w:r w:rsidRPr="00E0364A">
        <w:rPr>
          <w:color w:val="0F1115"/>
        </w:rPr>
        <w:t>Иконникова, С., Зверева, Н. Легкий текст: Как писать тексты, которые интересно читать и приятно слушать: практическое пособие / С. Иконникова, Н. Зверева. – Москва: ООО «Альпина Паблишер», 2026. – Текст: непосредственный.</w:t>
      </w:r>
    </w:p>
    <w:p w14:paraId="72828558" w14:textId="77777777" w:rsidR="007E2CD0" w:rsidRPr="00E0364A" w:rsidRDefault="007E2CD0" w:rsidP="00E0364A">
      <w:pPr>
        <w:spacing w:before="480" w:after="480"/>
      </w:pPr>
      <w:bookmarkStart w:id="0" w:name="_GoBack"/>
      <w:bookmarkEnd w:id="0"/>
    </w:p>
    <w:p w14:paraId="7915758B" w14:textId="77777777" w:rsidR="00E0364A" w:rsidRPr="00E0364A" w:rsidRDefault="00E0364A" w:rsidP="00E0364A">
      <w:pPr>
        <w:spacing w:before="240" w:after="240"/>
        <w:rPr>
          <w:color w:val="0F1115"/>
        </w:rPr>
      </w:pPr>
      <w:r w:rsidRPr="00E0364A">
        <w:rPr>
          <w:b/>
          <w:bCs/>
          <w:color w:val="0F1115"/>
        </w:rPr>
        <w:t>3. ПЕРЕЧЕНЬ ВОПРОСОВ ДЛЯ ПОДГОТОВКИ К ЗАЧЕТУ С ОЦЕНКОЙ</w:t>
      </w:r>
    </w:p>
    <w:p w14:paraId="2D21286F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Сформулируйте специфику социальных сетей как медиасреды. Перечислите основные экосистемы и их особенности с точки зрения журналистики.</w:t>
      </w:r>
    </w:p>
    <w:p w14:paraId="6C190296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Раскройте принцип «перевёрнутой пирамиды» применительно к коротким текстам для соцсетей.</w:t>
      </w:r>
    </w:p>
    <w:p w14:paraId="168533A6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Назовите базовые принципы визуальной журналистики для социальных сетей. В чём отличие вертикального видео от горизонтального?</w:t>
      </w:r>
    </w:p>
    <w:p w14:paraId="0F1B243A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 xml:space="preserve">Дайте определение </w:t>
      </w:r>
      <w:proofErr w:type="spellStart"/>
      <w:r w:rsidRPr="00E0364A">
        <w:rPr>
          <w:color w:val="0F1115"/>
        </w:rPr>
        <w:t>Tone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of</w:t>
      </w:r>
      <w:proofErr w:type="spellEnd"/>
      <w:r w:rsidRPr="00E0364A">
        <w:rPr>
          <w:color w:val="0F1115"/>
        </w:rPr>
        <w:t xml:space="preserve"> </w:t>
      </w:r>
      <w:proofErr w:type="spellStart"/>
      <w:r w:rsidRPr="00E0364A">
        <w:rPr>
          <w:color w:val="0F1115"/>
        </w:rPr>
        <w:t>Voice</w:t>
      </w:r>
      <w:proofErr w:type="spellEnd"/>
      <w:r w:rsidRPr="00E0364A">
        <w:rPr>
          <w:color w:val="0F1115"/>
        </w:rPr>
        <w:t>. Приведите примеры уместного и неуместного тона для официального паблика СМИ.</w:t>
      </w:r>
    </w:p>
    <w:p w14:paraId="1F496C09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Опишите алгоритм действий редакции при случайной публикации фейковой информации. Каковы репутационные риски репостов? Каков алгоритм опровержения?</w:t>
      </w:r>
    </w:p>
    <w:p w14:paraId="5EC25A21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Перечислите ключевые KPI для медиа в социальных сетях и раскройте их значение.</w:t>
      </w:r>
    </w:p>
    <w:p w14:paraId="61087B0E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Какие нормативно-правовые акты регулируют работу журналиста с контентом в соцсетях (авторское право, 152-ФЗ, право на ответ)?</w:t>
      </w:r>
    </w:p>
    <w:p w14:paraId="1D65A47A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Опишите структуру контент-плана для паблика городского СМИ на неделю. Как балансировать «горячие» и «вечные» темы?</w:t>
      </w:r>
    </w:p>
    <w:p w14:paraId="5F638E5F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Как работают рекомендательные алгоритмы соцсетей? Что такое «посев» и как делать его этично?</w:t>
      </w:r>
    </w:p>
    <w:p w14:paraId="0959B93E" w14:textId="77777777" w:rsidR="00E0364A" w:rsidRPr="00E0364A" w:rsidRDefault="00E0364A">
      <w:pPr>
        <w:numPr>
          <w:ilvl w:val="0"/>
          <w:numId w:val="61"/>
        </w:numPr>
        <w:rPr>
          <w:color w:val="0F1115"/>
        </w:rPr>
      </w:pPr>
      <w:r w:rsidRPr="00E0364A">
        <w:rPr>
          <w:color w:val="0F1115"/>
        </w:rPr>
        <w:t>В чём отличие редакционного SMM от маркетингового SMM? Каковы ключевые задачи SMM-редактора в СМИ?</w:t>
      </w:r>
    </w:p>
    <w:p w14:paraId="774B88B6" w14:textId="77777777" w:rsidR="00177D62" w:rsidRPr="00E0364A" w:rsidRDefault="00177D62" w:rsidP="00E0364A">
      <w:pPr>
        <w:spacing w:before="240" w:after="240"/>
      </w:pPr>
    </w:p>
    <w:sectPr w:rsidR="00177D62" w:rsidRPr="00E0364A" w:rsidSect="00B16A42"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48DC8" w14:textId="77777777" w:rsidR="00750C88" w:rsidRDefault="00750C88" w:rsidP="00D056C8">
      <w:r>
        <w:separator/>
      </w:r>
    </w:p>
  </w:endnote>
  <w:endnote w:type="continuationSeparator" w:id="0">
    <w:p w14:paraId="4822D7D5" w14:textId="77777777" w:rsidR="00750C88" w:rsidRDefault="00750C88" w:rsidP="00D0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7CA4B" w14:textId="77777777" w:rsidR="00B16A42" w:rsidRDefault="00B16A42" w:rsidP="002533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884E14" w14:textId="77777777" w:rsidR="00B16A42" w:rsidRDefault="00B16A42" w:rsidP="00DB657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323077"/>
      <w:docPartObj>
        <w:docPartGallery w:val="Page Numbers (Bottom of Page)"/>
        <w:docPartUnique/>
      </w:docPartObj>
    </w:sdtPr>
    <w:sdtEndPr/>
    <w:sdtContent>
      <w:p w14:paraId="2C612F32" w14:textId="59FDDB19" w:rsidR="001F4B1F" w:rsidRDefault="001F4B1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16C">
          <w:rPr>
            <w:noProof/>
          </w:rPr>
          <w:t>18</w:t>
        </w:r>
        <w:r>
          <w:fldChar w:fldCharType="end"/>
        </w:r>
      </w:p>
    </w:sdtContent>
  </w:sdt>
  <w:p w14:paraId="6BA0963D" w14:textId="77777777" w:rsidR="00B16A42" w:rsidRDefault="00B16A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F91CA" w14:textId="77777777" w:rsidR="00750C88" w:rsidRDefault="00750C88" w:rsidP="00D056C8">
      <w:r>
        <w:separator/>
      </w:r>
    </w:p>
  </w:footnote>
  <w:footnote w:type="continuationSeparator" w:id="0">
    <w:p w14:paraId="6246DD04" w14:textId="77777777" w:rsidR="00750C88" w:rsidRDefault="00750C88" w:rsidP="00D05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636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369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F6510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50661"/>
    <w:multiLevelType w:val="multilevel"/>
    <w:tmpl w:val="B0F0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F66D4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102AB0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AD2F94"/>
    <w:multiLevelType w:val="multilevel"/>
    <w:tmpl w:val="F6A0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985A5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DA7A36"/>
    <w:multiLevelType w:val="multilevel"/>
    <w:tmpl w:val="5AA6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933CF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1A4524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5D75F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9060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FD4E0C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D8074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32396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132B8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D11218"/>
    <w:multiLevelType w:val="multilevel"/>
    <w:tmpl w:val="C5468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8266E1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D17733"/>
    <w:multiLevelType w:val="multilevel"/>
    <w:tmpl w:val="7C14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F6099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733E37"/>
    <w:multiLevelType w:val="multilevel"/>
    <w:tmpl w:val="034C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63F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4112F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0C481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843BF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A159E9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831750E"/>
    <w:multiLevelType w:val="multilevel"/>
    <w:tmpl w:val="F50A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162ED0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4238A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B0C008D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BD40406"/>
    <w:multiLevelType w:val="multilevel"/>
    <w:tmpl w:val="0144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EE4EB0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D10982"/>
    <w:multiLevelType w:val="multilevel"/>
    <w:tmpl w:val="CEA2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110786"/>
    <w:multiLevelType w:val="multilevel"/>
    <w:tmpl w:val="C5C6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E36AAD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E0C752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9B687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2DA32BB"/>
    <w:multiLevelType w:val="multilevel"/>
    <w:tmpl w:val="CA0E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A86A1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0B489B"/>
    <w:multiLevelType w:val="multilevel"/>
    <w:tmpl w:val="2F26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1A2476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1F53A9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C30EF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78663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100E4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04046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AD5DE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C29324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DB1749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F14108A"/>
    <w:multiLevelType w:val="multilevel"/>
    <w:tmpl w:val="5F64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99754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2D454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E73C5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4152A09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AF2AF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5A04BA3"/>
    <w:multiLevelType w:val="multilevel"/>
    <w:tmpl w:val="C780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5E11B8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6E34259"/>
    <w:multiLevelType w:val="multilevel"/>
    <w:tmpl w:val="FF38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D8B088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F2F79DF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7"/>
  </w:num>
  <w:num w:numId="3">
    <w:abstractNumId w:val="53"/>
  </w:num>
  <w:num w:numId="4">
    <w:abstractNumId w:val="1"/>
  </w:num>
  <w:num w:numId="5">
    <w:abstractNumId w:val="0"/>
  </w:num>
  <w:num w:numId="6">
    <w:abstractNumId w:val="13"/>
  </w:num>
  <w:num w:numId="7">
    <w:abstractNumId w:val="26"/>
  </w:num>
  <w:num w:numId="8">
    <w:abstractNumId w:val="22"/>
  </w:num>
  <w:num w:numId="9">
    <w:abstractNumId w:val="23"/>
  </w:num>
  <w:num w:numId="10">
    <w:abstractNumId w:val="57"/>
  </w:num>
  <w:num w:numId="11">
    <w:abstractNumId w:val="28"/>
  </w:num>
  <w:num w:numId="12">
    <w:abstractNumId w:val="10"/>
  </w:num>
  <w:num w:numId="13">
    <w:abstractNumId w:val="14"/>
  </w:num>
  <w:num w:numId="14">
    <w:abstractNumId w:val="12"/>
  </w:num>
  <w:num w:numId="15">
    <w:abstractNumId w:val="42"/>
  </w:num>
  <w:num w:numId="16">
    <w:abstractNumId w:val="60"/>
  </w:num>
  <w:num w:numId="17">
    <w:abstractNumId w:val="35"/>
  </w:num>
  <w:num w:numId="18">
    <w:abstractNumId w:val="54"/>
  </w:num>
  <w:num w:numId="19">
    <w:abstractNumId w:val="2"/>
  </w:num>
  <w:num w:numId="20">
    <w:abstractNumId w:val="46"/>
  </w:num>
  <w:num w:numId="21">
    <w:abstractNumId w:val="29"/>
  </w:num>
  <w:num w:numId="22">
    <w:abstractNumId w:val="32"/>
  </w:num>
  <w:num w:numId="23">
    <w:abstractNumId w:val="36"/>
  </w:num>
  <w:num w:numId="24">
    <w:abstractNumId w:val="25"/>
  </w:num>
  <w:num w:numId="25">
    <w:abstractNumId w:val="11"/>
  </w:num>
  <w:num w:numId="26">
    <w:abstractNumId w:val="48"/>
  </w:num>
  <w:num w:numId="27">
    <w:abstractNumId w:val="24"/>
  </w:num>
  <w:num w:numId="28">
    <w:abstractNumId w:val="55"/>
  </w:num>
  <w:num w:numId="29">
    <w:abstractNumId w:val="43"/>
  </w:num>
  <w:num w:numId="30">
    <w:abstractNumId w:val="47"/>
  </w:num>
  <w:num w:numId="31">
    <w:abstractNumId w:val="3"/>
  </w:num>
  <w:num w:numId="32">
    <w:abstractNumId w:val="41"/>
  </w:num>
  <w:num w:numId="33">
    <w:abstractNumId w:val="27"/>
  </w:num>
  <w:num w:numId="34">
    <w:abstractNumId w:val="5"/>
  </w:num>
  <w:num w:numId="35">
    <w:abstractNumId w:val="31"/>
  </w:num>
  <w:num w:numId="36">
    <w:abstractNumId w:val="51"/>
  </w:num>
  <w:num w:numId="37">
    <w:abstractNumId w:val="58"/>
  </w:num>
  <w:num w:numId="38">
    <w:abstractNumId w:val="59"/>
  </w:num>
  <w:num w:numId="39">
    <w:abstractNumId w:val="38"/>
  </w:num>
  <w:num w:numId="40">
    <w:abstractNumId w:val="39"/>
  </w:num>
  <w:num w:numId="41">
    <w:abstractNumId w:val="17"/>
  </w:num>
  <w:num w:numId="42">
    <w:abstractNumId w:val="49"/>
  </w:num>
  <w:num w:numId="43">
    <w:abstractNumId w:val="19"/>
  </w:num>
  <w:num w:numId="44">
    <w:abstractNumId w:val="4"/>
  </w:num>
  <w:num w:numId="45">
    <w:abstractNumId w:val="34"/>
  </w:num>
  <w:num w:numId="46">
    <w:abstractNumId w:val="20"/>
  </w:num>
  <w:num w:numId="47">
    <w:abstractNumId w:val="6"/>
  </w:num>
  <w:num w:numId="48">
    <w:abstractNumId w:val="16"/>
  </w:num>
  <w:num w:numId="49">
    <w:abstractNumId w:val="50"/>
  </w:num>
  <w:num w:numId="50">
    <w:abstractNumId w:val="7"/>
  </w:num>
  <w:num w:numId="51">
    <w:abstractNumId w:val="56"/>
  </w:num>
  <w:num w:numId="52">
    <w:abstractNumId w:val="44"/>
  </w:num>
  <w:num w:numId="53">
    <w:abstractNumId w:val="33"/>
  </w:num>
  <w:num w:numId="54">
    <w:abstractNumId w:val="30"/>
  </w:num>
  <w:num w:numId="55">
    <w:abstractNumId w:val="21"/>
  </w:num>
  <w:num w:numId="56">
    <w:abstractNumId w:val="52"/>
  </w:num>
  <w:num w:numId="57">
    <w:abstractNumId w:val="8"/>
  </w:num>
  <w:num w:numId="58">
    <w:abstractNumId w:val="45"/>
  </w:num>
  <w:num w:numId="59">
    <w:abstractNumId w:val="40"/>
  </w:num>
  <w:num w:numId="60">
    <w:abstractNumId w:val="9"/>
  </w:num>
  <w:num w:numId="61">
    <w:abstractNumId w:val="1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56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211"/>
    <w:rsid w:val="00002F7E"/>
    <w:rsid w:val="00034962"/>
    <w:rsid w:val="00052D6B"/>
    <w:rsid w:val="000861C5"/>
    <w:rsid w:val="00091B17"/>
    <w:rsid w:val="0009308A"/>
    <w:rsid w:val="000B2098"/>
    <w:rsid w:val="000B730E"/>
    <w:rsid w:val="000D0FF8"/>
    <w:rsid w:val="000D5465"/>
    <w:rsid w:val="000F60A6"/>
    <w:rsid w:val="00101683"/>
    <w:rsid w:val="00116AAB"/>
    <w:rsid w:val="00135C96"/>
    <w:rsid w:val="00137C2A"/>
    <w:rsid w:val="00177D62"/>
    <w:rsid w:val="00185B92"/>
    <w:rsid w:val="001B0927"/>
    <w:rsid w:val="001B360B"/>
    <w:rsid w:val="001C5CA4"/>
    <w:rsid w:val="001D1D9B"/>
    <w:rsid w:val="001D4C58"/>
    <w:rsid w:val="001D4C99"/>
    <w:rsid w:val="001E0090"/>
    <w:rsid w:val="001F4B1F"/>
    <w:rsid w:val="001F5E09"/>
    <w:rsid w:val="0023418D"/>
    <w:rsid w:val="002451A5"/>
    <w:rsid w:val="00246C34"/>
    <w:rsid w:val="0025209F"/>
    <w:rsid w:val="00253352"/>
    <w:rsid w:val="00292EB8"/>
    <w:rsid w:val="002A4708"/>
    <w:rsid w:val="002A7EA0"/>
    <w:rsid w:val="002B61B0"/>
    <w:rsid w:val="002B7DED"/>
    <w:rsid w:val="00300436"/>
    <w:rsid w:val="00330EDB"/>
    <w:rsid w:val="003459F1"/>
    <w:rsid w:val="00364A21"/>
    <w:rsid w:val="0036694A"/>
    <w:rsid w:val="00377EF4"/>
    <w:rsid w:val="003C21CD"/>
    <w:rsid w:val="003D1F68"/>
    <w:rsid w:val="003F4D97"/>
    <w:rsid w:val="00423A57"/>
    <w:rsid w:val="004261DA"/>
    <w:rsid w:val="00435709"/>
    <w:rsid w:val="004417D7"/>
    <w:rsid w:val="00441CA4"/>
    <w:rsid w:val="00496204"/>
    <w:rsid w:val="004A257B"/>
    <w:rsid w:val="004A4A95"/>
    <w:rsid w:val="004B7972"/>
    <w:rsid w:val="004D0295"/>
    <w:rsid w:val="004E0357"/>
    <w:rsid w:val="004E118C"/>
    <w:rsid w:val="00512F6C"/>
    <w:rsid w:val="00515EB2"/>
    <w:rsid w:val="00526072"/>
    <w:rsid w:val="00532F20"/>
    <w:rsid w:val="0056030F"/>
    <w:rsid w:val="00576377"/>
    <w:rsid w:val="005853B7"/>
    <w:rsid w:val="005B44D6"/>
    <w:rsid w:val="005D1392"/>
    <w:rsid w:val="005F362D"/>
    <w:rsid w:val="005F7A47"/>
    <w:rsid w:val="00605DAF"/>
    <w:rsid w:val="00606491"/>
    <w:rsid w:val="006218D3"/>
    <w:rsid w:val="00652816"/>
    <w:rsid w:val="00691D80"/>
    <w:rsid w:val="006A0B6E"/>
    <w:rsid w:val="006E4A3E"/>
    <w:rsid w:val="006F389A"/>
    <w:rsid w:val="00720A6E"/>
    <w:rsid w:val="00750C88"/>
    <w:rsid w:val="00773782"/>
    <w:rsid w:val="00790DC9"/>
    <w:rsid w:val="007E2CD0"/>
    <w:rsid w:val="00801D44"/>
    <w:rsid w:val="008030A4"/>
    <w:rsid w:val="00812A94"/>
    <w:rsid w:val="00823B2F"/>
    <w:rsid w:val="00826992"/>
    <w:rsid w:val="00827D6C"/>
    <w:rsid w:val="008612C8"/>
    <w:rsid w:val="00861936"/>
    <w:rsid w:val="0086351C"/>
    <w:rsid w:val="00863E8A"/>
    <w:rsid w:val="00863F4A"/>
    <w:rsid w:val="00871264"/>
    <w:rsid w:val="00882A35"/>
    <w:rsid w:val="0088693D"/>
    <w:rsid w:val="008B5304"/>
    <w:rsid w:val="008C0EAC"/>
    <w:rsid w:val="008C2798"/>
    <w:rsid w:val="00917299"/>
    <w:rsid w:val="00921C74"/>
    <w:rsid w:val="00924EE7"/>
    <w:rsid w:val="009468F0"/>
    <w:rsid w:val="009627A5"/>
    <w:rsid w:val="00974DC4"/>
    <w:rsid w:val="00990B70"/>
    <w:rsid w:val="00992B14"/>
    <w:rsid w:val="0099584F"/>
    <w:rsid w:val="00996E8F"/>
    <w:rsid w:val="009A57F1"/>
    <w:rsid w:val="009B5E6A"/>
    <w:rsid w:val="009B64A4"/>
    <w:rsid w:val="009C67CF"/>
    <w:rsid w:val="009D0754"/>
    <w:rsid w:val="009E20AA"/>
    <w:rsid w:val="009F1CDE"/>
    <w:rsid w:val="009F2A7C"/>
    <w:rsid w:val="00A0522E"/>
    <w:rsid w:val="00A24CA8"/>
    <w:rsid w:val="00A27EF8"/>
    <w:rsid w:val="00A52F59"/>
    <w:rsid w:val="00A775CD"/>
    <w:rsid w:val="00AA0E2F"/>
    <w:rsid w:val="00AB016C"/>
    <w:rsid w:val="00AC6C00"/>
    <w:rsid w:val="00AD75C5"/>
    <w:rsid w:val="00AF0D25"/>
    <w:rsid w:val="00AF3A3D"/>
    <w:rsid w:val="00AF50C9"/>
    <w:rsid w:val="00B16A42"/>
    <w:rsid w:val="00B52EA5"/>
    <w:rsid w:val="00B70BB7"/>
    <w:rsid w:val="00BB30E9"/>
    <w:rsid w:val="00BB72AE"/>
    <w:rsid w:val="00BD36EE"/>
    <w:rsid w:val="00BD3710"/>
    <w:rsid w:val="00BF1149"/>
    <w:rsid w:val="00C1616F"/>
    <w:rsid w:val="00C51463"/>
    <w:rsid w:val="00C851E8"/>
    <w:rsid w:val="00CA307A"/>
    <w:rsid w:val="00CD686D"/>
    <w:rsid w:val="00CD7441"/>
    <w:rsid w:val="00D056C8"/>
    <w:rsid w:val="00D16366"/>
    <w:rsid w:val="00D3185E"/>
    <w:rsid w:val="00D37000"/>
    <w:rsid w:val="00D45822"/>
    <w:rsid w:val="00D64A07"/>
    <w:rsid w:val="00D80374"/>
    <w:rsid w:val="00D859BB"/>
    <w:rsid w:val="00D93F3D"/>
    <w:rsid w:val="00DA63DE"/>
    <w:rsid w:val="00DB6574"/>
    <w:rsid w:val="00DB7C72"/>
    <w:rsid w:val="00DF3AA7"/>
    <w:rsid w:val="00E0364A"/>
    <w:rsid w:val="00E23518"/>
    <w:rsid w:val="00E24648"/>
    <w:rsid w:val="00E32063"/>
    <w:rsid w:val="00E327E2"/>
    <w:rsid w:val="00E338C4"/>
    <w:rsid w:val="00E91166"/>
    <w:rsid w:val="00EB1D29"/>
    <w:rsid w:val="00ED10CA"/>
    <w:rsid w:val="00EE07B1"/>
    <w:rsid w:val="00F261B4"/>
    <w:rsid w:val="00F26217"/>
    <w:rsid w:val="00F30374"/>
    <w:rsid w:val="00F37341"/>
    <w:rsid w:val="00F373EF"/>
    <w:rsid w:val="00F40FFA"/>
    <w:rsid w:val="00F5583E"/>
    <w:rsid w:val="00F611D0"/>
    <w:rsid w:val="00F66D6A"/>
    <w:rsid w:val="00F73211"/>
    <w:rsid w:val="00F80431"/>
    <w:rsid w:val="00F8132F"/>
    <w:rsid w:val="00F9072A"/>
    <w:rsid w:val="00FA3341"/>
    <w:rsid w:val="00FA3CF8"/>
    <w:rsid w:val="00FB200C"/>
    <w:rsid w:val="00FE7D78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EDAA4"/>
  <w14:defaultImageDpi w14:val="0"/>
  <w15:docId w15:val="{87F73815-143B-4FA8-B97F-A57473D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EDB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4E118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D1F6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locked/>
    <w:rsid w:val="004E118C"/>
    <w:rPr>
      <w:rFonts w:ascii="Times New Roman" w:hAnsi="Times New Roman" w:cs="Times New Roman"/>
      <w:sz w:val="24"/>
      <w:szCs w:val="24"/>
    </w:rPr>
  </w:style>
  <w:style w:type="paragraph" w:customStyle="1" w:styleId="a3">
    <w:name w:val="Стиль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locked/>
    <w:rsid w:val="003D1F68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5"/>
    <w:uiPriority w:val="99"/>
    <w:rsid w:val="003D1F68"/>
    <w:pPr>
      <w:tabs>
        <w:tab w:val="center" w:pos="4677"/>
        <w:tab w:val="right" w:pos="9355"/>
      </w:tabs>
    </w:pPr>
  </w:style>
  <w:style w:type="character" w:styleId="a6">
    <w:name w:val="page number"/>
    <w:basedOn w:val="a0"/>
    <w:uiPriority w:val="99"/>
    <w:rsid w:val="003D1F68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7">
    <w:name w:val="Hyperlink"/>
    <w:basedOn w:val="a0"/>
    <w:uiPriority w:val="99"/>
    <w:rsid w:val="003D1F6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3D1F68"/>
    <w:pPr>
      <w:ind w:left="720"/>
      <w:contextualSpacing/>
    </w:pPr>
  </w:style>
  <w:style w:type="paragraph" w:customStyle="1" w:styleId="ConsPlusNonformat">
    <w:name w:val="ConsPlusNonformat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paragraph" w:styleId="a8">
    <w:name w:val="Body Text"/>
    <w:basedOn w:val="a"/>
    <w:link w:val="a9"/>
    <w:uiPriority w:val="99"/>
    <w:rsid w:val="003D1F68"/>
    <w:pPr>
      <w:spacing w:after="120"/>
    </w:pPr>
  </w:style>
  <w:style w:type="character" w:customStyle="1" w:styleId="l7">
    <w:name w:val="l7"/>
    <w:uiPriority w:val="99"/>
    <w:rsid w:val="003D1F68"/>
  </w:style>
  <w:style w:type="character" w:customStyle="1" w:styleId="a9">
    <w:name w:val="Основной текст Знак"/>
    <w:basedOn w:val="a0"/>
    <w:link w:val="a8"/>
    <w:uiPriority w:val="99"/>
    <w:locked/>
    <w:rsid w:val="003D1F68"/>
    <w:rPr>
      <w:rFonts w:ascii="Calibri" w:hAnsi="Calibri" w:cs="Times New Roman"/>
      <w:lang w:val="x-none" w:eastAsia="ru-RU"/>
    </w:rPr>
  </w:style>
  <w:style w:type="character" w:customStyle="1" w:styleId="apple-converted-space">
    <w:name w:val="apple-converted-space"/>
    <w:rsid w:val="003D1F68"/>
  </w:style>
  <w:style w:type="character" w:customStyle="1" w:styleId="l6">
    <w:name w:val="l6"/>
    <w:uiPriority w:val="99"/>
    <w:rsid w:val="003D1F68"/>
  </w:style>
  <w:style w:type="character" w:customStyle="1" w:styleId="aa">
    <w:name w:val="a"/>
    <w:uiPriority w:val="99"/>
    <w:rsid w:val="003D1F68"/>
  </w:style>
  <w:style w:type="paragraph" w:styleId="ab">
    <w:name w:val="Body Text Indent"/>
    <w:basedOn w:val="a"/>
    <w:link w:val="ac"/>
    <w:uiPriority w:val="99"/>
    <w:rsid w:val="003D1F68"/>
    <w:pPr>
      <w:spacing w:after="120"/>
      <w:ind w:left="283"/>
    </w:pPr>
  </w:style>
  <w:style w:type="character" w:styleId="ad">
    <w:name w:val="line number"/>
    <w:basedOn w:val="a0"/>
    <w:uiPriority w:val="99"/>
    <w:rsid w:val="003D1F68"/>
    <w:rPr>
      <w:rFonts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e">
    <w:name w:val="Подзаголовок УМК"/>
    <w:basedOn w:val="2"/>
    <w:autoRedefine/>
    <w:uiPriority w:val="99"/>
    <w:rsid w:val="003D1F68"/>
    <w:pPr>
      <w:spacing w:after="0" w:line="240" w:lineRule="auto"/>
      <w:ind w:firstLine="720"/>
      <w:jc w:val="center"/>
    </w:pPr>
    <w:rPr>
      <w:b/>
      <w:bCs/>
      <w:iCs/>
      <w:sz w:val="28"/>
    </w:rPr>
  </w:style>
  <w:style w:type="paragraph" w:customStyle="1" w:styleId="a10">
    <w:name w:val="a1"/>
    <w:basedOn w:val="a"/>
    <w:uiPriority w:val="99"/>
    <w:rsid w:val="003D1F68"/>
    <w:pPr>
      <w:spacing w:before="100" w:beforeAutospacing="1" w:after="100" w:afterAutospacing="1"/>
    </w:pPr>
  </w:style>
  <w:style w:type="table" w:styleId="af">
    <w:name w:val="Table Grid"/>
    <w:basedOn w:val="a1"/>
    <w:uiPriority w:val="99"/>
    <w:rsid w:val="003D1F68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3D1F68"/>
    <w:pPr>
      <w:spacing w:after="120" w:line="480" w:lineRule="auto"/>
      <w:ind w:left="283"/>
    </w:pPr>
  </w:style>
  <w:style w:type="paragraph" w:styleId="af0">
    <w:name w:val="Normal (Web)"/>
    <w:basedOn w:val="a"/>
    <w:uiPriority w:val="99"/>
    <w:rsid w:val="003D1F68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1">
    <w:name w:val="List Paragraph"/>
    <w:basedOn w:val="a"/>
    <w:uiPriority w:val="99"/>
    <w:qFormat/>
    <w:rsid w:val="003D1F68"/>
    <w:pPr>
      <w:ind w:left="720"/>
      <w:contextualSpacing/>
    </w:pPr>
  </w:style>
  <w:style w:type="character" w:customStyle="1" w:styleId="s1">
    <w:name w:val="s1"/>
    <w:basedOn w:val="a0"/>
    <w:uiPriority w:val="99"/>
    <w:rsid w:val="003C21CD"/>
    <w:rPr>
      <w:rFonts w:cs="Times New Roman"/>
    </w:rPr>
  </w:style>
  <w:style w:type="character" w:customStyle="1" w:styleId="s2">
    <w:name w:val="s2"/>
    <w:basedOn w:val="a0"/>
    <w:uiPriority w:val="99"/>
    <w:rsid w:val="003C21CD"/>
    <w:rPr>
      <w:rFonts w:cs="Times New Roman"/>
    </w:rPr>
  </w:style>
  <w:style w:type="paragraph" w:customStyle="1" w:styleId="p6">
    <w:name w:val="p6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3C21CD"/>
    <w:rPr>
      <w:rFonts w:cs="Times New Roman"/>
    </w:rPr>
  </w:style>
  <w:style w:type="paragraph" w:customStyle="1" w:styleId="p8">
    <w:name w:val="p8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3C21CD"/>
    <w:rPr>
      <w:rFonts w:cs="Times New Roman"/>
    </w:rPr>
  </w:style>
  <w:style w:type="paragraph" w:customStyle="1" w:styleId="p11">
    <w:name w:val="p11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link w:val="2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af2">
    <w:name w:val="Основной текст_"/>
    <w:basedOn w:val="a0"/>
    <w:link w:val="12"/>
    <w:uiPriority w:val="99"/>
    <w:locked/>
    <w:rsid w:val="003C21CD"/>
    <w:rPr>
      <w:rFonts w:ascii="Tahoma" w:hAnsi="Tahoma" w:cs="Times New Roman"/>
      <w:spacing w:val="-2"/>
      <w:sz w:val="17"/>
      <w:szCs w:val="17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3C21CD"/>
    <w:rPr>
      <w:rFonts w:ascii="Tahoma" w:hAnsi="Tahoma" w:cs="Times New Roman"/>
      <w:b/>
      <w:bCs/>
      <w:i/>
      <w:iCs/>
      <w:spacing w:val="-13"/>
      <w:sz w:val="17"/>
      <w:szCs w:val="17"/>
      <w:lang w:bidi="ar-SA"/>
    </w:rPr>
  </w:style>
  <w:style w:type="character" w:customStyle="1" w:styleId="31">
    <w:name w:val="Основной текст (3) + Не курсив"/>
    <w:aliases w:val="Интервал 0 pt"/>
    <w:basedOn w:val="3"/>
    <w:uiPriority w:val="99"/>
    <w:rsid w:val="003C21CD"/>
    <w:rPr>
      <w:rFonts w:ascii="Tahoma" w:hAnsi="Tahoma" w:cs="Times New Roman"/>
      <w:b/>
      <w:bCs/>
      <w:i/>
      <w:i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af3">
    <w:name w:val="Основной текст + Полужирный"/>
    <w:basedOn w:val="af2"/>
    <w:uiPriority w:val="99"/>
    <w:rsid w:val="003C21CD"/>
    <w:rPr>
      <w:rFonts w:ascii="Tahoma" w:hAnsi="Tahoma" w:cs="Times New Roman"/>
      <w:b/>
      <w:b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13">
    <w:name w:val="Заголовок №1_"/>
    <w:basedOn w:val="a0"/>
    <w:link w:val="1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3C21CD"/>
    <w:rPr>
      <w:rFonts w:ascii="Tahoma" w:hAnsi="Tahoma" w:cs="Times New Roman"/>
      <w:b/>
      <w:bCs/>
      <w:i/>
      <w:iCs/>
      <w:spacing w:val="-22"/>
      <w:sz w:val="15"/>
      <w:szCs w:val="15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3C21CD"/>
    <w:pPr>
      <w:widowControl w:val="0"/>
      <w:shd w:val="clear" w:color="auto" w:fill="FFFFFF"/>
      <w:spacing w:line="216" w:lineRule="exact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12">
    <w:name w:val="Основной текст1"/>
    <w:basedOn w:val="a"/>
    <w:link w:val="af2"/>
    <w:uiPriority w:val="99"/>
    <w:rsid w:val="003C21CD"/>
    <w:pPr>
      <w:widowControl w:val="0"/>
      <w:shd w:val="clear" w:color="auto" w:fill="FFFFFF"/>
      <w:spacing w:line="216" w:lineRule="exact"/>
      <w:ind w:hanging="940"/>
      <w:jc w:val="both"/>
    </w:pPr>
    <w:rPr>
      <w:rFonts w:ascii="Tahoma" w:hAnsi="Tahoma"/>
      <w:noProof/>
      <w:spacing w:val="-2"/>
      <w:sz w:val="17"/>
      <w:szCs w:val="17"/>
      <w:lang w:val="en-US" w:eastAsia="ja-JP"/>
    </w:rPr>
  </w:style>
  <w:style w:type="paragraph" w:customStyle="1" w:styleId="30">
    <w:name w:val="Основной текст (3)"/>
    <w:basedOn w:val="a"/>
    <w:link w:val="3"/>
    <w:uiPriority w:val="99"/>
    <w:rsid w:val="003C21CD"/>
    <w:pPr>
      <w:widowControl w:val="0"/>
      <w:shd w:val="clear" w:color="auto" w:fill="FFFFFF"/>
      <w:spacing w:before="180" w:after="180" w:line="240" w:lineRule="atLeast"/>
      <w:ind w:hanging="940"/>
      <w:jc w:val="center"/>
    </w:pPr>
    <w:rPr>
      <w:rFonts w:ascii="Tahoma" w:hAnsi="Tahoma"/>
      <w:b/>
      <w:bCs/>
      <w:i/>
      <w:iCs/>
      <w:noProof/>
      <w:spacing w:val="-13"/>
      <w:sz w:val="17"/>
      <w:szCs w:val="17"/>
      <w:lang w:val="en-US" w:eastAsia="ja-JP"/>
    </w:rPr>
  </w:style>
  <w:style w:type="paragraph" w:customStyle="1" w:styleId="14">
    <w:name w:val="Заголовок №1"/>
    <w:basedOn w:val="a"/>
    <w:link w:val="13"/>
    <w:uiPriority w:val="99"/>
    <w:rsid w:val="003C21CD"/>
    <w:pPr>
      <w:widowControl w:val="0"/>
      <w:shd w:val="clear" w:color="auto" w:fill="FFFFFF"/>
      <w:spacing w:before="180" w:after="180" w:line="240" w:lineRule="atLeast"/>
      <w:jc w:val="center"/>
      <w:outlineLvl w:val="0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40">
    <w:name w:val="Основной текст (4)"/>
    <w:basedOn w:val="a"/>
    <w:link w:val="4"/>
    <w:uiPriority w:val="99"/>
    <w:rsid w:val="003C21CD"/>
    <w:pPr>
      <w:widowControl w:val="0"/>
      <w:shd w:val="clear" w:color="auto" w:fill="FFFFFF"/>
      <w:spacing w:before="180" w:line="218" w:lineRule="exact"/>
      <w:ind w:hanging="360"/>
      <w:jc w:val="both"/>
    </w:pPr>
    <w:rPr>
      <w:rFonts w:ascii="Tahoma" w:hAnsi="Tahoma"/>
      <w:b/>
      <w:bCs/>
      <w:i/>
      <w:iCs/>
      <w:noProof/>
      <w:spacing w:val="-22"/>
      <w:sz w:val="15"/>
      <w:szCs w:val="15"/>
      <w:lang w:val="en-US" w:eastAsia="ja-JP"/>
    </w:rPr>
  </w:style>
  <w:style w:type="paragraph" w:styleId="af4">
    <w:name w:val="No Spacing"/>
    <w:uiPriority w:val="99"/>
    <w:qFormat/>
    <w:rsid w:val="003C21CD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ru-RU" w:eastAsia="ru-RU"/>
    </w:rPr>
  </w:style>
  <w:style w:type="character" w:customStyle="1" w:styleId="FontStyle78">
    <w:name w:val="Font Style78"/>
    <w:basedOn w:val="a0"/>
    <w:uiPriority w:val="99"/>
    <w:rsid w:val="003C21CD"/>
    <w:rPr>
      <w:rFonts w:ascii="Times New Roman" w:hAnsi="Times New Roman" w:cs="Times New Roman"/>
      <w:color w:val="000000"/>
      <w:sz w:val="20"/>
      <w:szCs w:val="20"/>
    </w:rPr>
  </w:style>
  <w:style w:type="character" w:styleId="af5">
    <w:name w:val="Emphasis"/>
    <w:basedOn w:val="a0"/>
    <w:uiPriority w:val="20"/>
    <w:qFormat/>
    <w:locked/>
    <w:rsid w:val="006E4A3E"/>
    <w:rPr>
      <w:rFonts w:cs="Times New Roman"/>
      <w:i/>
      <w:iCs/>
    </w:rPr>
  </w:style>
  <w:style w:type="character" w:customStyle="1" w:styleId="Bodytext2">
    <w:name w:val="Body text (2)_"/>
    <w:basedOn w:val="a0"/>
    <w:link w:val="Bodytext20"/>
    <w:uiPriority w:val="99"/>
    <w:locked/>
    <w:rsid w:val="0060649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06491"/>
    <w:pPr>
      <w:widowControl w:val="0"/>
      <w:shd w:val="clear" w:color="auto" w:fill="FFFFFF"/>
      <w:spacing w:after="460" w:line="310" w:lineRule="exact"/>
      <w:ind w:hanging="280"/>
    </w:pPr>
    <w:rPr>
      <w:sz w:val="28"/>
      <w:szCs w:val="28"/>
    </w:rPr>
  </w:style>
  <w:style w:type="paragraph" w:styleId="af6">
    <w:name w:val="header"/>
    <w:basedOn w:val="a"/>
    <w:link w:val="af7"/>
    <w:uiPriority w:val="99"/>
    <w:locked/>
    <w:rsid w:val="00BB30E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BB30E9"/>
    <w:rPr>
      <w:rFonts w:cs="Times New Roman"/>
      <w:lang w:val="x-none" w:eastAsia="en-US"/>
    </w:rPr>
  </w:style>
  <w:style w:type="paragraph" w:customStyle="1" w:styleId="ds-markdown-paragraph">
    <w:name w:val="ds-markdown-paragraph"/>
    <w:basedOn w:val="a"/>
    <w:rsid w:val="00E91166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E911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1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1976-9CD8-42EF-9BBB-14B07C90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4181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УЧЕБНО-МЕТОДИЧЕСКИЕ МАТЕРИАЛЫ СЕМИНАРСКИХ ЗАНЯТИЙ</vt:lpstr>
    </vt:vector>
  </TitlesOfParts>
  <Company/>
  <LinksUpToDate>false</LinksUpToDate>
  <CharactersWithSpaces>27962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УЧЕБНО-МЕТОДИЧЕСКИЕ МАТЕРИАЛЫ СЕМИНАРСКИХ ЗАНЯТИЙ</dc:title>
  <dc:subject/>
  <dc:creator>Windows User</dc:creator>
  <cp:keywords/>
  <dc:description/>
  <cp:lastModifiedBy>Лопатченко Татьяна Павловна</cp:lastModifiedBy>
  <cp:revision>5</cp:revision>
  <dcterms:created xsi:type="dcterms:W3CDTF">2026-07-26T19:24:00Z</dcterms:created>
  <dcterms:modified xsi:type="dcterms:W3CDTF">2026-07-27T10:34:00Z</dcterms:modified>
</cp:coreProperties>
</file>